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A" w:rsidRDefault="006E1FD0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>ZAPISNIK uz poziv br. 9/2023.</w:t>
      </w:r>
    </w:p>
    <w:p w:rsidR="00D7004A" w:rsidRDefault="006E1FD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>Povjerenstvo za provedbu ekskurzije u Grčku za učenike 3.razreda klasičnih odjeljenja</w:t>
      </w:r>
    </w:p>
    <w:p w:rsidR="00D7004A" w:rsidRDefault="00D7004A">
      <w:pPr>
        <w:pStyle w:val="Standard"/>
        <w:spacing w:line="360" w:lineRule="auto"/>
        <w:rPr>
          <w:rFonts w:hint="eastAsia"/>
        </w:rPr>
      </w:pPr>
    </w:p>
    <w:p w:rsidR="00D7004A" w:rsidRDefault="00D7004A">
      <w:pPr>
        <w:pStyle w:val="Standard"/>
        <w:spacing w:line="360" w:lineRule="auto"/>
        <w:rPr>
          <w:rFonts w:hint="eastAsia"/>
        </w:rPr>
      </w:pPr>
    </w:p>
    <w:p w:rsidR="00D7004A" w:rsidRDefault="006E1FD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Split, 14.11.2023. </w:t>
      </w:r>
      <w:r>
        <w:rPr>
          <w:rFonts w:ascii="Calibri" w:hAnsi="Calibri"/>
        </w:rPr>
        <w:t xml:space="preserve">- </w:t>
      </w:r>
      <w:r>
        <w:rPr>
          <w:rFonts w:ascii="Calibri" w:hAnsi="Calibri"/>
          <w:sz w:val="22"/>
          <w:szCs w:val="22"/>
        </w:rPr>
        <w:t xml:space="preserve">Povjerenstvu je predstavljen javni poziv agencijama koji je jednoglasno usvojen. </w:t>
      </w:r>
    </w:p>
    <w:p w:rsidR="00D7004A" w:rsidRDefault="006E1FD0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Odlučeno je da će se obrazac za javni poziv objaviti 15.11.2023. na mrežnim stranicama 1. gimnazije Split. </w:t>
      </w:r>
    </w:p>
    <w:p w:rsidR="00D7004A" w:rsidRDefault="006E1FD0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Rok za dostave ponuda je 27.11.2023. u 23:59 sati. Razmatranje ponuda agencija održati će se u srijedu 29.11.2023. u 19 sati. </w:t>
      </w:r>
    </w:p>
    <w:p w:rsidR="00D7004A" w:rsidRDefault="00D7004A">
      <w:pPr>
        <w:pStyle w:val="Standard"/>
        <w:spacing w:line="360" w:lineRule="auto"/>
        <w:rPr>
          <w:rFonts w:hint="eastAsia"/>
        </w:rPr>
      </w:pPr>
    </w:p>
    <w:p w:rsidR="00D7004A" w:rsidRDefault="00D7004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D7004A" w:rsidRDefault="006E1FD0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>Split, 29.11.2023.</w:t>
      </w:r>
    </w:p>
    <w:p w:rsidR="00D7004A" w:rsidRDefault="006E1FD0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službenu mail adresu 1.gimnazije Split stigle su ponude agencija F- </w:t>
      </w:r>
      <w:proofErr w:type="spellStart"/>
      <w:r>
        <w:rPr>
          <w:rFonts w:asciiTheme="minorHAnsi" w:hAnsiTheme="minorHAnsi"/>
          <w:sz w:val="22"/>
          <w:szCs w:val="22"/>
        </w:rPr>
        <w:t>tours</w:t>
      </w:r>
      <w:proofErr w:type="spellEnd"/>
      <w:r>
        <w:rPr>
          <w:rFonts w:asciiTheme="minorHAnsi" w:hAnsiTheme="minorHAnsi"/>
          <w:sz w:val="22"/>
          <w:szCs w:val="22"/>
        </w:rPr>
        <w:t xml:space="preserve"> i Perla svjetska putovanj</w:t>
      </w:r>
      <w:r w:rsidR="009879E1">
        <w:rPr>
          <w:rFonts w:asciiTheme="minorHAnsi" w:hAnsiTheme="minorHAnsi"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. Povjerenstvo je odlučilo da obje ponude odgovaraju uvjetima javnog poziva. Roditeljski sastanak za predstavljanje ponuda roditeljima i izbor agencije će se održati 13.12. 2023. u 17:30 sati. </w:t>
      </w:r>
    </w:p>
    <w:p w:rsidR="00D7004A" w:rsidRDefault="00D7004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D7004A" w:rsidRDefault="00D7004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D7004A" w:rsidRDefault="006E1FD0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Split, 13.12.2023.</w:t>
      </w:r>
    </w:p>
    <w:p w:rsidR="00D7004A" w:rsidRDefault="006E1FD0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roditeljskom sastanku je bio ukupno 21 roditelj (10 iz 3.a i 11 iz 3.b razreda). Predstavnik agencije F – </w:t>
      </w:r>
      <w:proofErr w:type="spellStart"/>
      <w:r>
        <w:rPr>
          <w:rFonts w:asciiTheme="minorHAnsi" w:hAnsiTheme="minorHAnsi"/>
          <w:sz w:val="22"/>
          <w:szCs w:val="22"/>
        </w:rPr>
        <w:t>tours</w:t>
      </w:r>
      <w:proofErr w:type="spellEnd"/>
      <w:r>
        <w:rPr>
          <w:rFonts w:asciiTheme="minorHAnsi" w:hAnsiTheme="minorHAnsi"/>
          <w:sz w:val="22"/>
          <w:szCs w:val="22"/>
        </w:rPr>
        <w:t xml:space="preserve"> je predstavio njihovu ponudu roditeljima, a predstavnici agencije Perla svjetska putovanja nisu se pojavili na dogovorenom sastanku. S obzirom da se predstavnici Perle nisu pojavili, automatski je za odlazak na ekskurziju odabrana agencija F – </w:t>
      </w:r>
      <w:proofErr w:type="spellStart"/>
      <w:r>
        <w:rPr>
          <w:rFonts w:asciiTheme="minorHAnsi" w:hAnsiTheme="minorHAnsi"/>
          <w:sz w:val="22"/>
          <w:szCs w:val="22"/>
        </w:rPr>
        <w:t>tours</w:t>
      </w:r>
      <w:proofErr w:type="spellEnd"/>
      <w:r>
        <w:rPr>
          <w:rFonts w:asciiTheme="minorHAnsi" w:hAnsiTheme="minorHAnsi"/>
          <w:sz w:val="22"/>
          <w:szCs w:val="22"/>
        </w:rPr>
        <w:t xml:space="preserve">. Svi roditelji su dizanjem ruke potvrdili da se slažu s odabirom agencije F - </w:t>
      </w:r>
      <w:proofErr w:type="spellStart"/>
      <w:r>
        <w:rPr>
          <w:rFonts w:asciiTheme="minorHAnsi" w:hAnsiTheme="minorHAnsi"/>
          <w:sz w:val="22"/>
          <w:szCs w:val="22"/>
        </w:rPr>
        <w:t>tours</w:t>
      </w:r>
      <w:proofErr w:type="spellEnd"/>
      <w:r>
        <w:rPr>
          <w:rFonts w:asciiTheme="minorHAnsi" w:hAnsiTheme="minorHAnsi"/>
          <w:sz w:val="22"/>
          <w:szCs w:val="22"/>
        </w:rPr>
        <w:t xml:space="preserve"> i da se slažu sa svim uvjetima njihove ponude.</w:t>
      </w:r>
    </w:p>
    <w:p w:rsidR="00D7004A" w:rsidRDefault="006E1FD0">
      <w:pPr>
        <w:pStyle w:val="Standard"/>
        <w:spacing w:after="14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7004A" w:rsidRDefault="00D7004A">
      <w:pPr>
        <w:pStyle w:val="Standard"/>
        <w:spacing w:after="140" w:line="360" w:lineRule="auto"/>
        <w:rPr>
          <w:rFonts w:asciiTheme="minorHAnsi" w:hAnsiTheme="minorHAnsi"/>
          <w:sz w:val="22"/>
          <w:szCs w:val="22"/>
        </w:rPr>
      </w:pPr>
    </w:p>
    <w:p w:rsidR="00D7004A" w:rsidRDefault="00D7004A">
      <w:pPr>
        <w:pStyle w:val="Standard"/>
        <w:spacing w:after="140" w:line="360" w:lineRule="auto"/>
        <w:rPr>
          <w:rFonts w:asciiTheme="minorHAnsi" w:hAnsiTheme="minorHAnsi"/>
          <w:sz w:val="22"/>
          <w:szCs w:val="22"/>
        </w:rPr>
      </w:pPr>
    </w:p>
    <w:p w:rsidR="00D7004A" w:rsidRDefault="006E1FD0">
      <w:pPr>
        <w:pStyle w:val="Standard"/>
        <w:spacing w:after="14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Lea </w:t>
      </w:r>
      <w:proofErr w:type="spellStart"/>
      <w:r>
        <w:rPr>
          <w:rFonts w:asciiTheme="minorHAnsi" w:hAnsiTheme="minorHAnsi"/>
          <w:sz w:val="22"/>
          <w:szCs w:val="22"/>
        </w:rPr>
        <w:t>Grandić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Vorkapić</w:t>
      </w:r>
      <w:proofErr w:type="spellEnd"/>
      <w:r>
        <w:rPr>
          <w:rFonts w:asciiTheme="minorHAnsi" w:hAnsiTheme="minorHAnsi"/>
          <w:sz w:val="22"/>
          <w:szCs w:val="22"/>
        </w:rPr>
        <w:t>, prof.</w:t>
      </w:r>
    </w:p>
    <w:sectPr w:rsidR="00D700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4A"/>
    <w:rsid w:val="006E1FD0"/>
    <w:rsid w:val="009879E1"/>
    <w:rsid w:val="00D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F7EC"/>
  <w15:docId w15:val="{96B27194-6B6E-4787-AA09-238A0797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dc:description/>
  <cp:lastModifiedBy>Windows User</cp:lastModifiedBy>
  <cp:revision>100</cp:revision>
  <dcterms:created xsi:type="dcterms:W3CDTF">2021-10-20T18:34:00Z</dcterms:created>
  <dcterms:modified xsi:type="dcterms:W3CDTF">2023-12-22T08:16:00Z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