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6E" w:rsidRDefault="0015166E" w:rsidP="0015166E">
      <w:pPr>
        <w:spacing w:after="0"/>
        <w:rPr>
          <w:sz w:val="24"/>
        </w:rPr>
      </w:pPr>
      <w:r>
        <w:rPr>
          <w:sz w:val="24"/>
        </w:rPr>
        <w:t>I GIMNAZIJA</w:t>
      </w:r>
      <w:r w:rsidR="00CB6603">
        <w:rPr>
          <w:sz w:val="24"/>
        </w:rPr>
        <w:t xml:space="preserve"> </w:t>
      </w:r>
      <w:r>
        <w:rPr>
          <w:sz w:val="24"/>
        </w:rPr>
        <w:t>SPLIT</w:t>
      </w:r>
    </w:p>
    <w:p w:rsidR="0015166E" w:rsidRDefault="0015166E" w:rsidP="0015166E">
      <w:pPr>
        <w:spacing w:after="0"/>
        <w:rPr>
          <w:sz w:val="24"/>
        </w:rPr>
      </w:pPr>
      <w:r>
        <w:rPr>
          <w:sz w:val="24"/>
        </w:rPr>
        <w:t>Nikole Tesle 10</w:t>
      </w:r>
    </w:p>
    <w:p w:rsidR="0015166E" w:rsidRPr="003642FC" w:rsidRDefault="0015166E" w:rsidP="0015166E">
      <w:pPr>
        <w:spacing w:after="0"/>
        <w:rPr>
          <w:sz w:val="24"/>
        </w:rPr>
      </w:pPr>
      <w:r>
        <w:rPr>
          <w:sz w:val="24"/>
        </w:rPr>
        <w:t>21 000 Split</w:t>
      </w:r>
    </w:p>
    <w:p w:rsidR="0015166E" w:rsidRPr="00207AB4" w:rsidRDefault="0015166E" w:rsidP="0015166E">
      <w:pPr>
        <w:spacing w:after="0"/>
        <w:rPr>
          <w:sz w:val="24"/>
        </w:rPr>
      </w:pPr>
      <w:r w:rsidRPr="00207AB4">
        <w:rPr>
          <w:sz w:val="24"/>
        </w:rPr>
        <w:t xml:space="preserve">KLASA: </w:t>
      </w:r>
      <w:r>
        <w:rPr>
          <w:sz w:val="24"/>
        </w:rPr>
        <w:t>112-01/21-02/01</w:t>
      </w:r>
    </w:p>
    <w:p w:rsidR="0015166E" w:rsidRPr="003642FC" w:rsidRDefault="0015166E" w:rsidP="0015166E">
      <w:pPr>
        <w:spacing w:after="0"/>
        <w:rPr>
          <w:sz w:val="24"/>
        </w:rPr>
      </w:pPr>
      <w:r w:rsidRPr="003642FC">
        <w:rPr>
          <w:sz w:val="24"/>
        </w:rPr>
        <w:t>URBROJ:</w:t>
      </w:r>
      <w:r>
        <w:rPr>
          <w:sz w:val="24"/>
        </w:rPr>
        <w:t>2181.167-01-21-01</w:t>
      </w:r>
    </w:p>
    <w:p w:rsidR="0015166E" w:rsidRDefault="0015166E" w:rsidP="0015166E">
      <w:pPr>
        <w:spacing w:after="0"/>
        <w:rPr>
          <w:sz w:val="24"/>
        </w:rPr>
      </w:pPr>
      <w:r>
        <w:rPr>
          <w:sz w:val="24"/>
        </w:rPr>
        <w:t>Split, 0</w:t>
      </w:r>
      <w:r w:rsidR="006F5AB2">
        <w:rPr>
          <w:sz w:val="24"/>
        </w:rPr>
        <w:t>8</w:t>
      </w:r>
      <w:r>
        <w:rPr>
          <w:sz w:val="24"/>
        </w:rPr>
        <w:t>. 10.</w:t>
      </w:r>
      <w:r w:rsidRPr="005E5365">
        <w:rPr>
          <w:sz w:val="24"/>
        </w:rPr>
        <w:t xml:space="preserve"> </w:t>
      </w:r>
      <w:r>
        <w:rPr>
          <w:sz w:val="24"/>
        </w:rPr>
        <w:t>2021</w:t>
      </w:r>
      <w:r w:rsidRPr="003642FC">
        <w:rPr>
          <w:sz w:val="24"/>
        </w:rPr>
        <w:t xml:space="preserve">. </w:t>
      </w:r>
    </w:p>
    <w:p w:rsidR="0015166E" w:rsidRPr="003642FC" w:rsidRDefault="0015166E" w:rsidP="0015166E">
      <w:pPr>
        <w:spacing w:after="0"/>
        <w:rPr>
          <w:sz w:val="24"/>
        </w:rPr>
      </w:pPr>
    </w:p>
    <w:p w:rsidR="0015166E" w:rsidRPr="00294011" w:rsidRDefault="0015166E" w:rsidP="0015166E">
      <w:pPr>
        <w:jc w:val="both"/>
      </w:pPr>
      <w:r w:rsidRPr="00294011">
        <w:rPr>
          <w:sz w:val="24"/>
        </w:rPr>
        <w:t>Na temelju članka 107. Zakona o odgoju i obrazovanju u osnovnoj i srednjoj školi (</w:t>
      </w:r>
      <w:r w:rsidRPr="00294011">
        <w:rPr>
          <w:i/>
          <w:sz w:val="24"/>
        </w:rPr>
        <w:t>Narodne novine br. 87/08, 86/09, 92/10, 105/10, 90/11, 5/12, 16/12, 86/12, 126/12, 94/13, 152/14, 7/17 i 68/18</w:t>
      </w:r>
      <w:r>
        <w:rPr>
          <w:i/>
          <w:sz w:val="24"/>
        </w:rPr>
        <w:t>,98/19 i 64/20)</w:t>
      </w:r>
      <w:r w:rsidRPr="00294011">
        <w:rPr>
          <w:sz w:val="24"/>
        </w:rPr>
        <w:t>)</w:t>
      </w:r>
      <w:r w:rsidRPr="00294011">
        <w:t xml:space="preserve"> ,  te članka 2. stavka 1. Pravilnika o postupku zapošljavanja te procjeni i vrednovanju kandidata za zapošljavanje I GIMNAZIJE </w:t>
      </w:r>
      <w:bookmarkStart w:id="0" w:name="_GoBack"/>
      <w:bookmarkEnd w:id="0"/>
      <w:r w:rsidRPr="00294011">
        <w:t xml:space="preserve">SPLIT, </w:t>
      </w:r>
      <w:r w:rsidR="00CB6603">
        <w:t>Nikole Tesle</w:t>
      </w:r>
      <w:r w:rsidRPr="00294011">
        <w:t xml:space="preserve"> 10 , 21000 Split,  dana  0</w:t>
      </w:r>
      <w:r w:rsidR="00500934">
        <w:t>8</w:t>
      </w:r>
      <w:r w:rsidRPr="00294011">
        <w:t xml:space="preserve">. 10. 2021. godine  objavljuje </w:t>
      </w:r>
    </w:p>
    <w:p w:rsidR="0015166E" w:rsidRPr="00294011" w:rsidRDefault="0015166E" w:rsidP="0015166E">
      <w:pPr>
        <w:jc w:val="both"/>
        <w:rPr>
          <w:sz w:val="24"/>
        </w:rPr>
      </w:pPr>
      <w:r w:rsidRPr="00294011">
        <w:rPr>
          <w:sz w:val="24"/>
        </w:rPr>
        <w:t xml:space="preserve"> </w:t>
      </w:r>
    </w:p>
    <w:p w:rsidR="0015166E" w:rsidRPr="00294011" w:rsidRDefault="0015166E" w:rsidP="0015166E">
      <w:pPr>
        <w:jc w:val="center"/>
        <w:rPr>
          <w:b/>
          <w:sz w:val="24"/>
        </w:rPr>
      </w:pPr>
      <w:r w:rsidRPr="00294011">
        <w:rPr>
          <w:b/>
          <w:sz w:val="24"/>
        </w:rPr>
        <w:t>N A T J E Č A J</w:t>
      </w:r>
    </w:p>
    <w:p w:rsidR="0015166E" w:rsidRPr="00294011" w:rsidRDefault="0015166E" w:rsidP="0015166E">
      <w:pPr>
        <w:jc w:val="both"/>
        <w:rPr>
          <w:sz w:val="24"/>
        </w:rPr>
      </w:pPr>
      <w:r w:rsidRPr="00294011">
        <w:rPr>
          <w:sz w:val="24"/>
        </w:rPr>
        <w:t>za radno mjesto :</w:t>
      </w:r>
    </w:p>
    <w:p w:rsidR="0015166E" w:rsidRDefault="0015166E" w:rsidP="0015166E">
      <w:r w:rsidRPr="004142C6">
        <w:rPr>
          <w:b/>
          <w:sz w:val="24"/>
        </w:rPr>
        <w:t>STRUČNI SURADNIK - KNJIŽNIČAR</w:t>
      </w:r>
      <w:r w:rsidRPr="004142C6">
        <w:rPr>
          <w:sz w:val="24"/>
        </w:rPr>
        <w:t xml:space="preserve"> – </w:t>
      </w:r>
      <w:r>
        <w:t xml:space="preserve"> 1 izvršitelj/</w:t>
      </w:r>
      <w:proofErr w:type="spellStart"/>
      <w:r>
        <w:t>ica</w:t>
      </w:r>
      <w:proofErr w:type="spellEnd"/>
      <w:r>
        <w:t xml:space="preserve">, na određeno -  puno radno vrijeme (40 sati tjedno),  do povratka  radnice s roditeljskog dopusta. </w:t>
      </w:r>
    </w:p>
    <w:p w:rsidR="0015166E" w:rsidRPr="00294011" w:rsidRDefault="0015166E" w:rsidP="0015166E">
      <w:pPr>
        <w:jc w:val="both"/>
        <w:rPr>
          <w:sz w:val="24"/>
        </w:rPr>
      </w:pPr>
      <w:r w:rsidRPr="00294011">
        <w:rPr>
          <w:sz w:val="24"/>
        </w:rPr>
        <w:t xml:space="preserve">UVJETI: </w:t>
      </w:r>
    </w:p>
    <w:p w:rsidR="0015166E" w:rsidRPr="00294011" w:rsidRDefault="0015166E" w:rsidP="0015166E">
      <w:pPr>
        <w:jc w:val="both"/>
        <w:rPr>
          <w:sz w:val="24"/>
        </w:rPr>
      </w:pPr>
      <w:r w:rsidRPr="00294011">
        <w:t>Uz opće uvjete za zasnivanje radnog odnosa , sukladno općim propisima o radu,  kandidati moraju ispunjavati i posebne uvjete sukladno čl. 105. i čl. 106. Zakona o odgoju i obrazovanju u osnovnoj i srednjojškoli(N.N.</w:t>
      </w:r>
      <w:hyperlink r:id="rId5" w:history="1">
        <w:r w:rsidRPr="00294011">
          <w:t>87/08</w:t>
        </w:r>
      </w:hyperlink>
      <w:r w:rsidRPr="00294011">
        <w:t>, </w:t>
      </w:r>
      <w:hyperlink r:id="rId6" w:history="1">
        <w:r w:rsidRPr="00294011">
          <w:t>86/09</w:t>
        </w:r>
      </w:hyperlink>
      <w:r w:rsidRPr="00294011">
        <w:t>, </w:t>
      </w:r>
      <w:hyperlink r:id="rId7" w:history="1">
        <w:r w:rsidRPr="00294011">
          <w:t>92/10</w:t>
        </w:r>
      </w:hyperlink>
      <w:r w:rsidRPr="00294011">
        <w:t>, </w:t>
      </w:r>
      <w:hyperlink r:id="rId8" w:history="1">
        <w:r w:rsidRPr="00294011">
          <w:t>105/10</w:t>
        </w:r>
      </w:hyperlink>
      <w:r w:rsidRPr="00294011">
        <w:t>, </w:t>
      </w:r>
      <w:hyperlink r:id="rId9" w:history="1">
        <w:r w:rsidRPr="00294011">
          <w:t>90/11</w:t>
        </w:r>
      </w:hyperlink>
      <w:r w:rsidRPr="00294011">
        <w:t>, </w:t>
      </w:r>
      <w:hyperlink r:id="rId10" w:history="1">
        <w:r w:rsidRPr="00294011">
          <w:t>5/12</w:t>
        </w:r>
      </w:hyperlink>
      <w:r w:rsidRPr="00294011">
        <w:t>, </w:t>
      </w:r>
      <w:hyperlink r:id="rId11" w:history="1">
        <w:r w:rsidRPr="00294011">
          <w:t>16/12</w:t>
        </w:r>
      </w:hyperlink>
      <w:r w:rsidRPr="00294011">
        <w:t>, </w:t>
      </w:r>
      <w:hyperlink r:id="rId12" w:history="1">
        <w:r w:rsidRPr="00294011">
          <w:t>86/12</w:t>
        </w:r>
      </w:hyperlink>
      <w:r w:rsidRPr="00294011">
        <w:t>, </w:t>
      </w:r>
      <w:hyperlink r:id="rId13" w:history="1">
        <w:r w:rsidRPr="00294011">
          <w:t>126/12</w:t>
        </w:r>
      </w:hyperlink>
      <w:r w:rsidRPr="00294011">
        <w:t>, </w:t>
      </w:r>
      <w:hyperlink r:id="rId14" w:history="1">
        <w:r w:rsidRPr="00294011">
          <w:t>94/13</w:t>
        </w:r>
      </w:hyperlink>
      <w:r w:rsidRPr="00294011">
        <w:t>, </w:t>
      </w:r>
      <w:hyperlink r:id="rId15" w:history="1">
        <w:r w:rsidRPr="00294011">
          <w:t>152/14</w:t>
        </w:r>
      </w:hyperlink>
      <w:r w:rsidRPr="00294011">
        <w:t>, </w:t>
      </w:r>
      <w:hyperlink r:id="rId16" w:history="1">
        <w:r w:rsidRPr="00294011">
          <w:t>07/17</w:t>
        </w:r>
      </w:hyperlink>
      <w:r w:rsidRPr="00294011">
        <w:t>, </w:t>
      </w:r>
      <w:hyperlink r:id="rId17" w:tgtFrame="_blank" w:history="1">
        <w:r w:rsidRPr="00294011">
          <w:t>68/18</w:t>
        </w:r>
      </w:hyperlink>
      <w:r w:rsidR="00B35425">
        <w:t xml:space="preserve">, </w:t>
      </w:r>
      <w:r w:rsidR="00C828D5">
        <w:t>98/19 i 64/20</w:t>
      </w:r>
      <w:r w:rsidRPr="00294011">
        <w:t>),  i  Pravilniku o stručnoj spremi i pedagoško-psihološkom obrazovanju nastavnika u srednjem školstvu (N.N. 1/96. i 80/99). te  Pravilniku o uvjetima i načinu stjecanja stručnih zvanja u knjižničarskoj struci  N.N. br. 28/11,16/14,</w:t>
      </w:r>
      <w:r>
        <w:t xml:space="preserve"> </w:t>
      </w:r>
      <w:r w:rsidRPr="00294011">
        <w:t>60/14</w:t>
      </w:r>
      <w:r>
        <w:t xml:space="preserve"> </w:t>
      </w:r>
      <w:r w:rsidRPr="00294011">
        <w:t>i 47</w:t>
      </w:r>
      <w:r>
        <w:t>/</w:t>
      </w:r>
      <w:r w:rsidRPr="00294011">
        <w:t>17</w:t>
      </w:r>
      <w:r>
        <w:t xml:space="preserve"> i 17/19 </w:t>
      </w:r>
      <w:r w:rsidRPr="00294011">
        <w:t>).</w:t>
      </w:r>
    </w:p>
    <w:p w:rsidR="0015166E" w:rsidRPr="00294011" w:rsidRDefault="0015166E" w:rsidP="0015166E">
      <w:pPr>
        <w:spacing w:after="0"/>
        <w:jc w:val="both"/>
        <w:rPr>
          <w:sz w:val="24"/>
        </w:rPr>
      </w:pPr>
    </w:p>
    <w:p w:rsidR="0015166E" w:rsidRPr="00294011" w:rsidRDefault="0015166E" w:rsidP="0015166E">
      <w:pPr>
        <w:spacing w:line="240" w:lineRule="auto"/>
        <w:jc w:val="both"/>
        <w:rPr>
          <w:sz w:val="24"/>
        </w:rPr>
      </w:pPr>
      <w:r w:rsidRPr="00294011">
        <w:rPr>
          <w:sz w:val="24"/>
        </w:rPr>
        <w:t>Uz vlastoručno potpisanu prijavu s naznakom radnog mjesta na koje se prijavljuju, kandidati su dužni priložiti:</w:t>
      </w:r>
    </w:p>
    <w:p w:rsidR="0015166E" w:rsidRPr="00294011" w:rsidRDefault="0015166E" w:rsidP="0015166E">
      <w:pPr>
        <w:spacing w:line="240" w:lineRule="auto"/>
        <w:jc w:val="both"/>
        <w:rPr>
          <w:sz w:val="24"/>
        </w:rPr>
      </w:pPr>
      <w:r w:rsidRPr="00294011">
        <w:rPr>
          <w:b/>
          <w:sz w:val="24"/>
        </w:rPr>
        <w:t>1.</w:t>
      </w:r>
      <w:r w:rsidRPr="00294011">
        <w:rPr>
          <w:sz w:val="24"/>
        </w:rPr>
        <w:t xml:space="preserve"> životopis (s osobnim podacima: osobno ime, adresa stanovanja, kontakt podaci; broj telefona</w:t>
      </w:r>
      <w:r>
        <w:rPr>
          <w:sz w:val="24"/>
        </w:rPr>
        <w:t xml:space="preserve"> odnosno mobitela </w:t>
      </w:r>
      <w:r w:rsidRPr="00294011">
        <w:rPr>
          <w:sz w:val="24"/>
        </w:rPr>
        <w:t>, e-mail adresa</w:t>
      </w:r>
      <w:r>
        <w:rPr>
          <w:sz w:val="24"/>
        </w:rPr>
        <w:t xml:space="preserve"> </w:t>
      </w:r>
      <w:r w:rsidRPr="00294011">
        <w:rPr>
          <w:sz w:val="24"/>
        </w:rPr>
        <w:t>)</w:t>
      </w:r>
    </w:p>
    <w:p w:rsidR="0015166E" w:rsidRPr="00294011" w:rsidRDefault="0015166E" w:rsidP="0015166E">
      <w:pPr>
        <w:spacing w:line="240" w:lineRule="auto"/>
        <w:jc w:val="both"/>
        <w:rPr>
          <w:sz w:val="24"/>
        </w:rPr>
      </w:pPr>
      <w:r w:rsidRPr="00294011">
        <w:rPr>
          <w:b/>
          <w:sz w:val="24"/>
        </w:rPr>
        <w:t xml:space="preserve">2. </w:t>
      </w:r>
      <w:r w:rsidRPr="00294011">
        <w:rPr>
          <w:sz w:val="24"/>
        </w:rPr>
        <w:t xml:space="preserve">dokaz o vrsti i stupnju stručne spreme (preslika diplome; dokaza o stečenim pedagoškim kompetencijama) </w:t>
      </w:r>
    </w:p>
    <w:p w:rsidR="0015166E" w:rsidRPr="00294011" w:rsidRDefault="0015166E" w:rsidP="0015166E">
      <w:pPr>
        <w:spacing w:line="240" w:lineRule="auto"/>
        <w:jc w:val="both"/>
        <w:rPr>
          <w:sz w:val="24"/>
        </w:rPr>
      </w:pPr>
      <w:r w:rsidRPr="00294011">
        <w:rPr>
          <w:b/>
          <w:sz w:val="24"/>
        </w:rPr>
        <w:t>3.</w:t>
      </w:r>
      <w:r w:rsidRPr="00294011">
        <w:rPr>
          <w:sz w:val="24"/>
        </w:rPr>
        <w:t xml:space="preserve"> dokaz o državljanstvu (preslika osobne iskaznice ili vojne iskaznice ili domovnice ili putovnice)  </w:t>
      </w:r>
    </w:p>
    <w:p w:rsidR="0015166E" w:rsidRPr="00294011" w:rsidRDefault="0015166E" w:rsidP="0015166E">
      <w:pPr>
        <w:spacing w:line="240" w:lineRule="auto"/>
        <w:jc w:val="both"/>
        <w:rPr>
          <w:sz w:val="24"/>
        </w:rPr>
      </w:pPr>
      <w:r w:rsidRPr="00294011">
        <w:rPr>
          <w:b/>
          <w:sz w:val="24"/>
        </w:rPr>
        <w:t>4.</w:t>
      </w:r>
      <w:r w:rsidRPr="00294011">
        <w:rPr>
          <w:sz w:val="24"/>
        </w:rPr>
        <w:t xml:space="preserve"> dokaz o evidentiranom radnom stažu </w:t>
      </w:r>
      <w:r w:rsidR="00500934">
        <w:rPr>
          <w:sz w:val="24"/>
        </w:rPr>
        <w:t xml:space="preserve">- </w:t>
      </w:r>
      <w:r w:rsidRPr="00294011">
        <w:rPr>
          <w:sz w:val="24"/>
        </w:rPr>
        <w:t xml:space="preserve">elektronički zapis Hrvatskog zavoda za mirovinsko osiguranje o radno-pravnom statusu </w:t>
      </w:r>
      <w:r>
        <w:rPr>
          <w:sz w:val="24"/>
        </w:rPr>
        <w:t>(</w:t>
      </w:r>
      <w:r w:rsidRPr="00294011">
        <w:rPr>
          <w:sz w:val="24"/>
        </w:rPr>
        <w:t xml:space="preserve"> ne starije od 30 dana  od dana objave natječaja)</w:t>
      </w:r>
    </w:p>
    <w:p w:rsidR="0015166E" w:rsidRPr="00294011" w:rsidRDefault="0015166E" w:rsidP="0015166E">
      <w:pPr>
        <w:spacing w:line="240" w:lineRule="auto"/>
        <w:jc w:val="both"/>
        <w:rPr>
          <w:sz w:val="24"/>
        </w:rPr>
      </w:pPr>
      <w:r w:rsidRPr="00294011">
        <w:rPr>
          <w:b/>
          <w:sz w:val="24"/>
        </w:rPr>
        <w:t>5.</w:t>
      </w:r>
      <w:r w:rsidRPr="00294011">
        <w:rPr>
          <w:sz w:val="24"/>
        </w:rPr>
        <w:t xml:space="preserve"> uvjerenje nadležnog suda da se protiv kandidata ne vodi kazneni postupak glede zapreka za zasnivanje radnog odnosa  iz čl. 106. zakona o odgoju i obrazovanju u osnovnoj i srednjoj školi </w:t>
      </w:r>
      <w:r>
        <w:rPr>
          <w:sz w:val="24"/>
        </w:rPr>
        <w:t>(</w:t>
      </w:r>
      <w:r w:rsidRPr="00294011">
        <w:rPr>
          <w:sz w:val="24"/>
        </w:rPr>
        <w:t>ne starije od 30 dana od dana objave natječaja</w:t>
      </w:r>
      <w:r>
        <w:rPr>
          <w:sz w:val="24"/>
        </w:rPr>
        <w:t>)</w:t>
      </w:r>
      <w:r w:rsidRPr="00294011">
        <w:rPr>
          <w:sz w:val="24"/>
        </w:rPr>
        <w:t>.</w:t>
      </w:r>
    </w:p>
    <w:p w:rsidR="0015166E" w:rsidRDefault="0015166E" w:rsidP="00C151E7">
      <w:pPr>
        <w:spacing w:after="3" w:line="286" w:lineRule="auto"/>
        <w:ind w:left="0" w:right="101" w:firstLine="0"/>
        <w:jc w:val="both"/>
      </w:pPr>
    </w:p>
    <w:p w:rsidR="00E06E79" w:rsidRDefault="00736532">
      <w:pPr>
        <w:spacing w:after="3" w:line="286" w:lineRule="auto"/>
        <w:ind w:left="-5" w:right="101"/>
        <w:jc w:val="both"/>
      </w:pPr>
      <w:r>
        <w:t xml:space="preserve">Kandidati potrebne dokumente dostavljaju u neovjerenim preslikama, koje se neće vraćati. Nakon odabira kandidata, a prije sklapanja ugovora o radu, odabrani kandidat će dostaviti  izvornike dokumenata ili ovjerene preslike. </w:t>
      </w:r>
    </w:p>
    <w:p w:rsidR="00E06E79" w:rsidRDefault="00736532">
      <w:pPr>
        <w:spacing w:after="57" w:line="259" w:lineRule="auto"/>
        <w:ind w:left="0" w:right="0" w:firstLine="0"/>
      </w:pPr>
      <w:r>
        <w:t xml:space="preserve"> </w:t>
      </w:r>
    </w:p>
    <w:p w:rsidR="00E06E79" w:rsidRDefault="00736532">
      <w:pPr>
        <w:spacing w:after="4"/>
        <w:ind w:left="-5" w:right="104"/>
      </w:pPr>
      <w:r>
        <w:t xml:space="preserve">Na natječaj se mogu javiti osobe oba spola. </w:t>
      </w:r>
    </w:p>
    <w:p w:rsidR="00E06E79" w:rsidRDefault="00736532">
      <w:pPr>
        <w:ind w:left="-5" w:right="104"/>
      </w:pPr>
      <w:r>
        <w:t xml:space="preserve">Kandidatom prijavljenim na natječaj smatrat će se osoba koja podnese pravodobnu i potpunu prijavu te ispunjava uvjete natječaja. </w:t>
      </w:r>
    </w:p>
    <w:p w:rsidR="00E06E79" w:rsidRDefault="00736532">
      <w:pPr>
        <w:spacing w:after="14" w:line="259" w:lineRule="auto"/>
        <w:ind w:left="0" w:right="0" w:firstLine="0"/>
      </w:pPr>
      <w:r>
        <w:t xml:space="preserve"> </w:t>
      </w:r>
    </w:p>
    <w:p w:rsidR="00E06E79" w:rsidRDefault="00736532">
      <w:pPr>
        <w:ind w:left="-5" w:right="104"/>
      </w:pPr>
      <w:r>
        <w:lastRenderedPageBreak/>
        <w:t xml:space="preserve">Kandidat koji se u prijavi na javni natječaj poziva na pravo prednosti pri zapošljavanju prema nekom od posebnih zakona, dužan je uz prijavu i dokaze o ispunjavanju uvjeta iz javnog natječaja, priložiti i svu propisanu dokumentaciju prema posebnom zakonu te ima prednost u odnosu na ostale kandidate samo pod jednakim uvjetima.  </w:t>
      </w:r>
    </w:p>
    <w:p w:rsidR="00E06E79" w:rsidRDefault="00736532">
      <w:pPr>
        <w:ind w:left="-5" w:right="104"/>
      </w:pPr>
      <w:r>
        <w:t xml:space="preserve">Kandidat, da bi ostvario pravo prednosti pri zapošljavanju prema članku 102. stavak 1.-3. Zakona o hrvatskim braniteljima iz Domovinskog rata i članovima njihovih obitelji (Narodne novine, br. 121/17, 98/19, 84/21), dužan je u prijavi pozvati se na ovo pravo na način da uz prijavu na javni natječaj priloži sve dokaze o ispunjavanju traženih uvjeta iz javnog natječaja te da priloži dokaze propisane člankom 103. stavkom 1. Zakona o hrvatskim braniteljima iz Domovinskog rada i članovima njihovih obitelji koji su objavljeni na poveznici Ministarstva hrvatskih branitelja: </w:t>
      </w:r>
    </w:p>
    <w:p w:rsidR="00E06E79" w:rsidRDefault="00CB6603">
      <w:pPr>
        <w:spacing w:after="8" w:line="266" w:lineRule="auto"/>
        <w:ind w:left="-5" w:right="0"/>
      </w:pPr>
      <w:hyperlink r:id="rId18">
        <w:r w:rsidR="00736532">
          <w:rPr>
            <w:color w:val="0000FF"/>
            <w:u w:val="single" w:color="0000FF"/>
          </w:rPr>
          <w:t xml:space="preserve">https://branitelji.gov.hr/UserDocsImages//dokumenti/Nikola//popis%20dokaza%20za%20ostvarivanje </w:t>
        </w:r>
      </w:hyperlink>
      <w:hyperlink r:id="rId19">
        <w:r w:rsidR="00736532">
          <w:rPr>
            <w:color w:val="0000FF"/>
            <w:u w:val="single" w:color="0000FF"/>
          </w:rPr>
          <w:t>%20prava%20prednosti%20pri%20zapo%C5%A1ljavanju</w:t>
        </w:r>
      </w:hyperlink>
      <w:hyperlink r:id="rId20">
        <w:r w:rsidR="00736532">
          <w:rPr>
            <w:color w:val="0000FF"/>
            <w:u w:val="single" w:color="0000FF"/>
          </w:rPr>
          <w:t>-</w:t>
        </w:r>
      </w:hyperlink>
      <w:hyperlink r:id="rId21">
        <w:r w:rsidR="00736532">
          <w:rPr>
            <w:color w:val="0000FF"/>
            <w:u w:val="single" w:color="0000FF"/>
          </w:rPr>
          <w:t>%20ZOHBDR%202021.pdf</w:t>
        </w:r>
      </w:hyperlink>
      <w:hyperlink r:id="rId22">
        <w:r w:rsidR="00736532">
          <w:rPr>
            <w:color w:val="0000FF"/>
          </w:rPr>
          <w:t xml:space="preserve"> </w:t>
        </w:r>
      </w:hyperlink>
    </w:p>
    <w:p w:rsidR="00E06E79" w:rsidRDefault="00736532">
      <w:pPr>
        <w:spacing w:after="47" w:line="259" w:lineRule="auto"/>
        <w:ind w:left="0" w:right="0" w:firstLine="0"/>
      </w:pPr>
      <w:r>
        <w:t xml:space="preserve"> </w:t>
      </w:r>
    </w:p>
    <w:p w:rsidR="00E06E79" w:rsidRDefault="00736532">
      <w:pPr>
        <w:spacing w:after="2"/>
        <w:ind w:left="-5" w:right="104"/>
      </w:pPr>
      <w:r>
        <w:t xml:space="preserve">Kandidat, za ostvarivanje prava prednosti pri zapošljavanju prema članku 48. stavak 1.-3. Zakona o civilnim stradalnicima iz Domovinskog rata (Narodne novine, br. 84/21), dužan je u prijavi pozvati se na ovo pravo tako da uz prijavu na javni natječaj priloži sve dokaze o ispunjavanju traženih uvjeta iz javnog natječaja te da priloži dokaze propisane člankom 49. stavkom 1. Zakona o civilnim stradalnicima iz Domovinskog rata (Narodne novine, br. 84/21) koji su objavljeni na poveznici Ministarstva hrvatskih branitelja: </w:t>
      </w:r>
    </w:p>
    <w:p w:rsidR="00E06E79" w:rsidRDefault="00CB6603">
      <w:pPr>
        <w:spacing w:after="8" w:line="266" w:lineRule="auto"/>
        <w:ind w:left="-5" w:right="0"/>
      </w:pPr>
      <w:hyperlink r:id="rId23">
        <w:r w:rsidR="00736532">
          <w:rPr>
            <w:color w:val="0000FF"/>
            <w:u w:val="single" w:color="0000FF"/>
          </w:rPr>
          <w:t>https://branitelji.gov.hr/UserDocsImages//dokumenti/Nikola//popis%20dokaza%20za%20ostvarivanje</w:t>
        </w:r>
      </w:hyperlink>
    </w:p>
    <w:p w:rsidR="00E06E79" w:rsidRDefault="00CB6603">
      <w:pPr>
        <w:spacing w:after="8" w:line="266" w:lineRule="auto"/>
        <w:ind w:left="-5" w:right="0"/>
      </w:pPr>
      <w:hyperlink r:id="rId24">
        <w:r w:rsidR="00736532">
          <w:rPr>
            <w:color w:val="0000FF"/>
            <w:u w:val="single" w:color="0000FF"/>
          </w:rPr>
          <w:t>%20prava%20prednosti%20pri%20zapo%C5%A1ljavanju</w:t>
        </w:r>
      </w:hyperlink>
      <w:hyperlink r:id="rId25"/>
      <w:hyperlink r:id="rId26">
        <w:r w:rsidR="00736532">
          <w:rPr>
            <w:color w:val="0000FF"/>
            <w:u w:val="single" w:color="0000FF"/>
          </w:rPr>
          <w:t>%20Zakon%20o%20civilnim%20stradalnicima%20iz%20DR.pdf</w:t>
        </w:r>
      </w:hyperlink>
      <w:hyperlink r:id="rId27">
        <w:r w:rsidR="00736532">
          <w:t xml:space="preserve"> </w:t>
        </w:r>
      </w:hyperlink>
    </w:p>
    <w:p w:rsidR="00E06E79" w:rsidRDefault="00736532">
      <w:pPr>
        <w:spacing w:after="14" w:line="259" w:lineRule="auto"/>
        <w:ind w:left="0" w:right="0" w:firstLine="0"/>
      </w:pPr>
      <w:r>
        <w:t xml:space="preserve"> </w:t>
      </w:r>
    </w:p>
    <w:p w:rsidR="00E06E79" w:rsidRDefault="00736532">
      <w:pPr>
        <w:ind w:left="-5" w:right="104"/>
      </w:pPr>
      <w:r>
        <w:t>Po isteku roka za prijavu na natječaj, kandidati koji su dostavili pravodobnu i potpunu prijavu te ispunjavaju uvjete natječaja pozivaju se na razgovor pred Povjerenstvom</w:t>
      </w:r>
      <w:r w:rsidR="00640E84">
        <w:t xml:space="preserve"> </w:t>
      </w:r>
      <w:r w:rsidR="00C82CF1">
        <w:t xml:space="preserve"> za vrednovanje kandidata </w:t>
      </w:r>
      <w:r w:rsidR="00640E84">
        <w:t xml:space="preserve"> pet dana prije dana određenog za intervju (razgovor)</w:t>
      </w:r>
      <w:r>
        <w:t xml:space="preserve"> </w:t>
      </w:r>
      <w:r w:rsidR="00640E84">
        <w:t>.</w:t>
      </w:r>
      <w:r w:rsidR="00037175">
        <w:t xml:space="preserve"> P</w:t>
      </w:r>
      <w:r w:rsidR="00640E84">
        <w:t>oziv će biti objavljen na javno dostupnoj mrežnoj stranici Škole.</w:t>
      </w:r>
    </w:p>
    <w:p w:rsidR="00640E84" w:rsidRDefault="00640E84">
      <w:pPr>
        <w:ind w:left="-5" w:right="104"/>
      </w:pPr>
      <w:r>
        <w:t>Poveznica za mrežnu stranicu Škole:</w:t>
      </w:r>
    </w:p>
    <w:p w:rsidR="006F588A" w:rsidRPr="00F26098" w:rsidRDefault="006F588A" w:rsidP="00F26098">
      <w:pPr>
        <w:spacing w:after="261" w:line="256" w:lineRule="auto"/>
        <w:ind w:left="0" w:right="3523" w:firstLine="0"/>
        <w:rPr>
          <w:color w:val="auto"/>
        </w:rPr>
      </w:pPr>
      <w:r w:rsidRPr="00C82CF1">
        <w:rPr>
          <w:color w:val="auto"/>
          <w:sz w:val="24"/>
        </w:rPr>
        <w:t xml:space="preserve"> http://www.gimnazija-prva-st.skole.hr/natjecaji/</w:t>
      </w:r>
    </w:p>
    <w:p w:rsidR="00E06E79" w:rsidRDefault="00736532">
      <w:pPr>
        <w:ind w:left="-5" w:right="104"/>
      </w:pPr>
      <w:r>
        <w:t xml:space="preserve">Smatrat će se da je kandidat, koji se ne odazove razgovoru na koji je pozvan, odustao od prijave te se njegova prijava neće uzimati u obzir u daljnjem postupku. </w:t>
      </w:r>
    </w:p>
    <w:p w:rsidR="00E06E79" w:rsidRDefault="00736532">
      <w:pPr>
        <w:spacing w:after="57" w:line="259" w:lineRule="auto"/>
        <w:ind w:left="0" w:right="0" w:firstLine="0"/>
      </w:pPr>
      <w:r>
        <w:t xml:space="preserve"> </w:t>
      </w:r>
    </w:p>
    <w:p w:rsidR="00E06E79" w:rsidRDefault="00736532">
      <w:pPr>
        <w:spacing w:after="3" w:line="286" w:lineRule="auto"/>
        <w:ind w:left="-5" w:right="101"/>
        <w:jc w:val="both"/>
      </w:pPr>
      <w:r>
        <w:t xml:space="preserve">Prijavom na natječaj kandidati su suglasni da </w:t>
      </w:r>
      <w:r w:rsidR="00594E7B">
        <w:t xml:space="preserve"> I.</w:t>
      </w:r>
      <w:r>
        <w:t xml:space="preserve"> gimnazija</w:t>
      </w:r>
      <w:r w:rsidR="00594E7B">
        <w:t xml:space="preserve"> Split </w:t>
      </w:r>
      <w:r>
        <w:t xml:space="preserve">, kao voditelj zbirke podataka može prikupljati, koristiti i dalje obrađivati osobne podatke u svrhu provedbe natječajnog postupka u skladu sa zakonskim propisima. </w:t>
      </w:r>
    </w:p>
    <w:p w:rsidR="00E06E79" w:rsidRDefault="00736532">
      <w:pPr>
        <w:spacing w:after="57" w:line="259" w:lineRule="auto"/>
        <w:ind w:left="0" w:right="0" w:firstLine="0"/>
      </w:pPr>
      <w:r>
        <w:t xml:space="preserve"> </w:t>
      </w:r>
    </w:p>
    <w:p w:rsidR="002B5B4A" w:rsidRDefault="00736532">
      <w:pPr>
        <w:ind w:left="-5" w:right="104"/>
      </w:pPr>
      <w:r>
        <w:t>Rok za podnošenje prijava je osam (8) dana od dana objave javnog natječaja na mrežnoj stranici i oglasnoj ploči Hrvatskog zavoda za zapošljavanje</w:t>
      </w:r>
      <w:r w:rsidR="002B5B4A">
        <w:t xml:space="preserve">, </w:t>
      </w:r>
      <w:r>
        <w:t xml:space="preserve">te na mrežnoj stranici i oglasnoj ploči </w:t>
      </w:r>
    </w:p>
    <w:p w:rsidR="00E06E79" w:rsidRDefault="002B5B4A" w:rsidP="002B5B4A">
      <w:pPr>
        <w:ind w:left="-5" w:right="104"/>
      </w:pPr>
      <w:r>
        <w:t xml:space="preserve"> I. gi</w:t>
      </w:r>
      <w:r w:rsidR="00736532">
        <w:t>mnazije</w:t>
      </w:r>
      <w:r>
        <w:t xml:space="preserve"> Split.</w:t>
      </w:r>
      <w:r w:rsidR="00736532">
        <w:t xml:space="preserve"> </w:t>
      </w:r>
    </w:p>
    <w:p w:rsidR="00E06E79" w:rsidRDefault="00736532">
      <w:pPr>
        <w:ind w:left="-5" w:right="104"/>
      </w:pPr>
      <w:r>
        <w:t>Prijave s potrebnom dokumentacijom o ispunjavanju uvjeta dostavljaju se poštom na adresu škole: I. gimnazija</w:t>
      </w:r>
      <w:r w:rsidR="002B5B4A">
        <w:t xml:space="preserve"> Split </w:t>
      </w:r>
      <w:r>
        <w:t xml:space="preserve">, </w:t>
      </w:r>
      <w:r w:rsidR="002B5B4A">
        <w:t>21000 Split</w:t>
      </w:r>
      <w:r>
        <w:t>,</w:t>
      </w:r>
      <w:r w:rsidR="00476104">
        <w:t xml:space="preserve"> Nikole  Tesle 10, </w:t>
      </w:r>
      <w:r>
        <w:t xml:space="preserve"> s naznakom „</w:t>
      </w:r>
      <w:r w:rsidR="00CE72E4">
        <w:t xml:space="preserve"> Za natječaj</w:t>
      </w:r>
      <w:r w:rsidR="001815B5">
        <w:t xml:space="preserve"> -</w:t>
      </w:r>
      <w:r w:rsidR="00CE72E4">
        <w:t>stručni suradnik- knjižničar“.</w:t>
      </w:r>
      <w:r>
        <w:t xml:space="preserve"> </w:t>
      </w:r>
    </w:p>
    <w:p w:rsidR="00E06E79" w:rsidRDefault="00736532">
      <w:pPr>
        <w:spacing w:after="52" w:line="259" w:lineRule="auto"/>
        <w:ind w:left="0" w:right="0" w:firstLine="0"/>
      </w:pPr>
      <w:r>
        <w:t xml:space="preserve"> </w:t>
      </w:r>
    </w:p>
    <w:p w:rsidR="00E06E79" w:rsidRDefault="00736532">
      <w:pPr>
        <w:spacing w:after="3" w:line="286" w:lineRule="auto"/>
        <w:ind w:left="-5" w:right="101"/>
        <w:jc w:val="both"/>
      </w:pPr>
      <w:r>
        <w:t xml:space="preserve">O rezultatu natječaja kandidati će biti obaviješteni putem mrežne stranice </w:t>
      </w:r>
      <w:r w:rsidR="004E0E8D">
        <w:t xml:space="preserve"> Škole. </w:t>
      </w:r>
      <w:r>
        <w:t xml:space="preserve">Iznimno, obavijest o odabiru kandidata dostavlja se sukladno članku 12. stavku 2. Pravilnika o </w:t>
      </w:r>
      <w:r w:rsidR="004E0E8D">
        <w:t>postupku zapošljavanja te procjeni i vrednovanju kandidata za zapošljavanje I. gimnazije Split.</w:t>
      </w:r>
      <w:r>
        <w:t xml:space="preserve"> </w:t>
      </w:r>
    </w:p>
    <w:p w:rsidR="00E06E79" w:rsidRDefault="00736532">
      <w:pPr>
        <w:spacing w:after="15" w:line="259" w:lineRule="auto"/>
        <w:ind w:left="0" w:right="0" w:firstLine="0"/>
      </w:pPr>
      <w:r>
        <w:t xml:space="preserve"> </w:t>
      </w:r>
    </w:p>
    <w:p w:rsidR="00E06E79" w:rsidRDefault="00736532">
      <w:pPr>
        <w:spacing w:after="22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06E79" w:rsidRDefault="00736532">
      <w:pPr>
        <w:spacing w:after="14" w:line="259" w:lineRule="auto"/>
        <w:ind w:left="0" w:right="0" w:firstLine="0"/>
      </w:pPr>
      <w:r>
        <w:lastRenderedPageBreak/>
        <w:t xml:space="preserve"> </w:t>
      </w:r>
    </w:p>
    <w:p w:rsidR="00E06E79" w:rsidRDefault="00736532">
      <w:pPr>
        <w:spacing w:after="0" w:line="259" w:lineRule="auto"/>
        <w:ind w:left="0" w:right="0" w:firstLine="0"/>
        <w:jc w:val="right"/>
      </w:pPr>
      <w:r>
        <w:t xml:space="preserve">  </w:t>
      </w:r>
    </w:p>
    <w:sectPr w:rsidR="00E06E79">
      <w:pgSz w:w="11906" w:h="16838"/>
      <w:pgMar w:top="886" w:right="1306" w:bottom="118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20D4"/>
    <w:multiLevelType w:val="hybridMultilevel"/>
    <w:tmpl w:val="5940727C"/>
    <w:lvl w:ilvl="0" w:tplc="659A3D5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3B4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E0DA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9AC4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82E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6B7B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40C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D005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C7F7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C340F3"/>
    <w:multiLevelType w:val="hybridMultilevel"/>
    <w:tmpl w:val="D7BC010E"/>
    <w:lvl w:ilvl="0" w:tplc="B45826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6DA2C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A0F4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22E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4D8A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688E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8AD9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20AC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691E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79"/>
    <w:rsid w:val="0003710E"/>
    <w:rsid w:val="00037175"/>
    <w:rsid w:val="0015166E"/>
    <w:rsid w:val="001815B5"/>
    <w:rsid w:val="002B5B4A"/>
    <w:rsid w:val="00476104"/>
    <w:rsid w:val="004E0E8D"/>
    <w:rsid w:val="00500934"/>
    <w:rsid w:val="00594E7B"/>
    <w:rsid w:val="00640E84"/>
    <w:rsid w:val="006F588A"/>
    <w:rsid w:val="006F5AB2"/>
    <w:rsid w:val="00736532"/>
    <w:rsid w:val="00B35425"/>
    <w:rsid w:val="00BA31D4"/>
    <w:rsid w:val="00BD28BE"/>
    <w:rsid w:val="00C151E7"/>
    <w:rsid w:val="00C828D5"/>
    <w:rsid w:val="00C82CF1"/>
    <w:rsid w:val="00CB6603"/>
    <w:rsid w:val="00CE72E4"/>
    <w:rsid w:val="00E06E79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57BC"/>
  <w15:docId w15:val="{955FFE5C-28CB-437E-80EC-7856072E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" w:line="270" w:lineRule="auto"/>
      <w:ind w:left="10" w:right="10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hyperlink" Target="https://www.zakon.hr/cms.htm?id=31279" TargetMode="External"/><Relationship Id="rId2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2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2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2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akon.hr/cms.htm?id=71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Relationship Id="rId2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Nises</dc:creator>
  <cp:keywords/>
  <cp:lastModifiedBy>Korisnik</cp:lastModifiedBy>
  <cp:revision>3</cp:revision>
  <cp:lastPrinted>2021-10-07T15:41:00Z</cp:lastPrinted>
  <dcterms:created xsi:type="dcterms:W3CDTF">2021-10-08T06:13:00Z</dcterms:created>
  <dcterms:modified xsi:type="dcterms:W3CDTF">2021-10-08T06:16:00Z</dcterms:modified>
</cp:coreProperties>
</file>