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3F" w:rsidRDefault="000E653F" w:rsidP="000E653F">
      <w:pPr>
        <w:spacing w:after="598"/>
        <w:ind w:left="0" w:firstLine="0"/>
      </w:pPr>
    </w:p>
    <w:p w:rsidR="000E653F" w:rsidRDefault="000E653F">
      <w:pPr>
        <w:spacing w:after="598"/>
      </w:pPr>
    </w:p>
    <w:p w:rsidR="00EF023C" w:rsidRDefault="002C7AD7">
      <w:pPr>
        <w:spacing w:after="598"/>
      </w:pPr>
      <w:r>
        <w:t xml:space="preserve">Na temelju članka </w:t>
      </w:r>
      <w:r w:rsidR="00AF082D">
        <w:t>60</w:t>
      </w:r>
      <w:r w:rsidR="00F0759D">
        <w:t>.</w:t>
      </w:r>
      <w:r w:rsidR="00AF082D">
        <w:t xml:space="preserve"> </w:t>
      </w:r>
      <w:r w:rsidR="00F0759D">
        <w:t>Statuta I. gimnazije Split</w:t>
      </w:r>
      <w:r>
        <w:t>, a u svezi odredaba Zakona o fiskalnoj odgovornosti (NN 111/18), te Uredbe o sastavljanju i predaji Izjave o fiskalnoj odgovornosti (NN 78/1 1, 106/12, 130/13, 19/15 i 119/15) na prijedlog ravnateljice</w:t>
      </w:r>
      <w:r w:rsidR="00553932">
        <w:t xml:space="preserve"> Dobrile Gotovac Stipaničev, prof. </w:t>
      </w:r>
      <w:r>
        <w:t xml:space="preserve">  don</w:t>
      </w:r>
      <w:r w:rsidR="002979E3">
        <w:t xml:space="preserve">ijeta je </w:t>
      </w:r>
    </w:p>
    <w:p w:rsidR="00EF023C" w:rsidRDefault="002C7AD7">
      <w:pPr>
        <w:pStyle w:val="Naslov1"/>
      </w:pPr>
      <w:r>
        <w:t>PROCEDUR</w:t>
      </w:r>
      <w:r w:rsidR="002979E3">
        <w:t>A</w:t>
      </w:r>
    </w:p>
    <w:p w:rsidR="00EF023C" w:rsidRDefault="002C7AD7">
      <w:pPr>
        <w:spacing w:after="474" w:line="259" w:lineRule="auto"/>
        <w:ind w:left="34" w:right="0" w:firstLine="0"/>
        <w:jc w:val="center"/>
      </w:pPr>
      <w:r>
        <w:rPr>
          <w:sz w:val="30"/>
        </w:rPr>
        <w:t>STVARANJA UGOVORNIH OBVEZA</w:t>
      </w:r>
    </w:p>
    <w:p w:rsidR="00EF023C" w:rsidRDefault="002C7AD7">
      <w:pPr>
        <w:spacing w:after="260" w:line="259" w:lineRule="auto"/>
        <w:ind w:left="111" w:right="106" w:hanging="10"/>
        <w:jc w:val="center"/>
      </w:pPr>
      <w:r>
        <w:t>Članak 1.</w:t>
      </w:r>
    </w:p>
    <w:p w:rsidR="00EF023C" w:rsidRDefault="002C7AD7">
      <w:pPr>
        <w:spacing w:after="270" w:line="263" w:lineRule="auto"/>
        <w:ind w:left="82" w:right="0" w:firstLine="725"/>
        <w:jc w:val="left"/>
      </w:pPr>
      <w:r>
        <w:t xml:space="preserve">Ovim aktom propisuje se postupak stvaranja ugovornih obveza, koje proizlaze iz nabave roba, usluga i radova i sve druge ugovorne obveze koje su potrebne za redovan rad škole i obavljanje odgojno obrazovne djelatnosti u </w:t>
      </w:r>
      <w:r w:rsidR="006469AA">
        <w:t xml:space="preserve">I. gimnaziji Split </w:t>
      </w:r>
      <w:r>
        <w:t xml:space="preserve"> (u daljnjem tekstu: Škola), osim ako posebnim propisom ili Statutom Škole nije ure</w:t>
      </w:r>
      <w:r w:rsidR="00B330A8">
        <w:t>đ</w:t>
      </w:r>
      <w:r>
        <w:t>eno drugačije.</w:t>
      </w:r>
    </w:p>
    <w:p w:rsidR="00EF023C" w:rsidRDefault="002C7AD7">
      <w:pPr>
        <w:spacing w:after="408"/>
        <w:ind w:left="19" w:right="57"/>
      </w:pPr>
      <w:r>
        <w:t>Izrazi koji se koriste u ovom aktu, a imaju rodno značenje, koriste se neutralno i odnose se jednako na muški i ženski spol.</w:t>
      </w:r>
    </w:p>
    <w:p w:rsidR="00EF023C" w:rsidRDefault="002C7AD7">
      <w:pPr>
        <w:spacing w:after="290" w:line="259" w:lineRule="auto"/>
        <w:ind w:left="111" w:right="130" w:hanging="10"/>
        <w:jc w:val="center"/>
      </w:pPr>
      <w:r>
        <w:t>Članak 2.</w:t>
      </w:r>
    </w:p>
    <w:p w:rsidR="008E0797" w:rsidRDefault="002C7AD7" w:rsidP="008E0797">
      <w:pPr>
        <w:spacing w:after="265"/>
        <w:ind w:left="19" w:right="57"/>
      </w:pPr>
      <w:r>
        <w:t>Ravnatelj</w:t>
      </w:r>
      <w:r w:rsidR="00307EE8">
        <w:t>ica</w:t>
      </w:r>
      <w:r>
        <w:t xml:space="preserve"> je odgovorna osoba koja zastupa Školu te pokreće postupak ugovaranja i stvaranja ugovornih obveza koje obvezuju Školu. Iskazivanje potrebe za pokretanje postupka ugovaranja nabave roba i usluga mogu predložiti svi zaposlenici u školskoj ustanovi, stručna tijela u Školi, i Školski odbor, osim ako posebnim propisom ili Statutom Škole nije ure</w:t>
      </w:r>
      <w:r w:rsidR="00861429">
        <w:t>đ</w:t>
      </w:r>
      <w:r>
        <w:t>eno drugačije.</w:t>
      </w:r>
    </w:p>
    <w:p w:rsidR="008E0797" w:rsidRDefault="008E0797" w:rsidP="008E0797">
      <w:pPr>
        <w:spacing w:after="265"/>
        <w:ind w:left="19" w:right="57"/>
      </w:pPr>
      <w:r>
        <w:t>Svi sklopljeni ugovori dostavljaju se na uvid u računovodstvo Škole.</w:t>
      </w:r>
      <w:bookmarkStart w:id="0" w:name="_GoBack"/>
      <w:bookmarkEnd w:id="0"/>
    </w:p>
    <w:p w:rsidR="00EF023C" w:rsidRDefault="002C7AD7">
      <w:pPr>
        <w:spacing w:after="260" w:line="259" w:lineRule="auto"/>
        <w:ind w:left="111" w:right="144" w:hanging="10"/>
        <w:jc w:val="center"/>
      </w:pPr>
      <w:r>
        <w:t>Članak 3.</w:t>
      </w:r>
    </w:p>
    <w:p w:rsidR="00EF023C" w:rsidRDefault="002C7AD7">
      <w:pPr>
        <w:ind w:left="19" w:right="57"/>
      </w:pPr>
      <w:r>
        <w:t>Osoba koju ovlasti ravnatelj</w:t>
      </w:r>
      <w:r w:rsidR="00C5159F">
        <w:t>ica</w:t>
      </w:r>
      <w:r>
        <w:t xml:space="preserve"> dužna je prije pokretanja postupka ugovaranja i stvaranja ugovornih obveza obaviti kontrolu i izvijestiti ravnatelj</w:t>
      </w:r>
      <w:r w:rsidR="00C5159F">
        <w:t>icu</w:t>
      </w:r>
      <w:r>
        <w:t xml:space="preserve"> da li je pribavljanje predložene ugovorne obveze u skladu sa važećim financijskim planom i planom nabave Škole.</w:t>
      </w:r>
    </w:p>
    <w:p w:rsidR="00EF023C" w:rsidRDefault="002C7AD7">
      <w:pPr>
        <w:spacing w:after="261"/>
        <w:ind w:left="19" w:right="57"/>
      </w:pPr>
      <w:r>
        <w:t>Ukoliko osoba koju je ovlasti</w:t>
      </w:r>
      <w:r w:rsidR="00BC69A4">
        <w:t xml:space="preserve">la </w:t>
      </w:r>
      <w:r>
        <w:t xml:space="preserve"> ravnatelj</w:t>
      </w:r>
      <w:r w:rsidR="00C5159F">
        <w:t>ica</w:t>
      </w:r>
      <w:r>
        <w:t xml:space="preserve"> ustanovi da predložena ugovorna obveza nije u skladu sa važećim financijskim planom i planom nabave, istu predloženu obvezu ravnatelj</w:t>
      </w:r>
      <w:r w:rsidR="00301C5E">
        <w:t>ica</w:t>
      </w:r>
      <w:r>
        <w:t xml:space="preserve"> Škole duž</w:t>
      </w:r>
      <w:r w:rsidR="009F695C">
        <w:t>na</w:t>
      </w:r>
      <w:r>
        <w:t xml:space="preserve"> je odbaciti, ili predložiti Školskom odboru promjenu financijskog plana i plana nabave.</w:t>
      </w:r>
    </w:p>
    <w:p w:rsidR="00EF023C" w:rsidRDefault="002C7AD7">
      <w:pPr>
        <w:spacing w:after="260" w:line="259" w:lineRule="auto"/>
        <w:ind w:left="111" w:right="163" w:hanging="10"/>
        <w:jc w:val="center"/>
      </w:pPr>
      <w:r>
        <w:t>Članak 4.</w:t>
      </w:r>
    </w:p>
    <w:p w:rsidR="00EF023C" w:rsidRDefault="002C7AD7">
      <w:pPr>
        <w:ind w:left="19" w:right="57"/>
      </w:pPr>
      <w:r>
        <w:lastRenderedPageBreak/>
        <w:t>Nakon što osoba koju je ravnatelj</w:t>
      </w:r>
      <w:r w:rsidR="00301C5E">
        <w:t>ica</w:t>
      </w:r>
      <w:r>
        <w:t xml:space="preserve"> ovlasti</w:t>
      </w:r>
      <w:r w:rsidR="00696375">
        <w:t>la</w:t>
      </w:r>
      <w:r>
        <w:t xml:space="preserve"> utvrdi da je predložena ugovorna obveza u skladu sa važećim financijskim planom i planom nabave Škole, ravnatelj</w:t>
      </w:r>
      <w:r w:rsidR="00696375">
        <w:t>ica</w:t>
      </w:r>
      <w:r>
        <w:t xml:space="preserve"> donosi odluku o pokretanju nabave odnosno ugovaranju ugovorne obveze.</w:t>
      </w:r>
    </w:p>
    <w:p w:rsidR="00EF023C" w:rsidRDefault="002C7AD7">
      <w:pPr>
        <w:ind w:left="19" w:right="57"/>
      </w:pPr>
      <w:r>
        <w:t>Nakon provedbe nabave ili ugovaranja drugih obveza koja obvezuju školsku ustanovu, ravnatelj</w:t>
      </w:r>
      <w:r w:rsidR="004B7ADE">
        <w:t>ica</w:t>
      </w:r>
      <w:r>
        <w:t xml:space="preserve"> Škole duž</w:t>
      </w:r>
      <w:r w:rsidR="00E306FE">
        <w:t>na</w:t>
      </w:r>
      <w:r>
        <w:t xml:space="preserve"> je izvijestiti Školski odbor o rezultatima koji su postignuti nabavom, odnosno ugovornim obvezama.</w:t>
      </w:r>
    </w:p>
    <w:p w:rsidR="00EF023C" w:rsidRDefault="002C7AD7">
      <w:pPr>
        <w:ind w:left="730" w:right="57" w:firstLine="0"/>
      </w:pPr>
      <w:r>
        <w:t>U skladu sa Uredbom o sastavljanju i predaji Izjave o fiskalnoj odgovornosti</w:t>
      </w:r>
    </w:p>
    <w:p w:rsidR="00EF023C" w:rsidRDefault="002C7AD7">
      <w:pPr>
        <w:ind w:left="19" w:right="57" w:firstLine="10"/>
      </w:pPr>
      <w:r>
        <w:t>(NN 78/11, 106/12, 130/13, 19/15 i 119/15), ravnatelj</w:t>
      </w:r>
      <w:r w:rsidR="00BF5C9B">
        <w:t>ica</w:t>
      </w:r>
      <w:r>
        <w:t xml:space="preserve"> Škole potpisuje Izjavu o fiskalnoj odgovornosti na temelju sastavljenog Upitnika o fiskalnoj odgovornosti, a sve u skladu sa Zakonom o fiskalnoj odgovornosti (NN 1 11/18).</w:t>
      </w:r>
    </w:p>
    <w:p w:rsidR="00EF023C" w:rsidRDefault="002C7AD7">
      <w:pPr>
        <w:spacing w:after="260" w:line="259" w:lineRule="auto"/>
        <w:ind w:left="111" w:right="0" w:hanging="10"/>
        <w:jc w:val="center"/>
      </w:pPr>
      <w:r>
        <w:t>Članak 5.</w:t>
      </w:r>
    </w:p>
    <w:p w:rsidR="00EF023C" w:rsidRDefault="002C7AD7">
      <w:pPr>
        <w:spacing w:after="290"/>
        <w:ind w:left="168" w:right="57"/>
      </w:pPr>
      <w:r>
        <w:t>Ukoliko postupak nabave roba i usluga ne podliježe postupku javne nabave, odnosno nisu ispunjene zakonske pretpostavke da se provodi u skladu sa Zakonom o javnoj nabavi, tada se stvaranje obveza provodi po sljedećoj proceduri:</w:t>
      </w:r>
    </w:p>
    <w:tbl>
      <w:tblPr>
        <w:tblStyle w:val="TableGrid"/>
        <w:tblW w:w="10973" w:type="dxa"/>
        <w:tblInd w:w="-614" w:type="dxa"/>
        <w:tblCellMar>
          <w:top w:w="16" w:type="dxa"/>
          <w:left w:w="93" w:type="dxa"/>
          <w:right w:w="118" w:type="dxa"/>
        </w:tblCellMar>
        <w:tblLook w:val="04A0" w:firstRow="1" w:lastRow="0" w:firstColumn="1" w:lastColumn="0" w:noHBand="0" w:noVBand="1"/>
      </w:tblPr>
      <w:tblGrid>
        <w:gridCol w:w="732"/>
        <w:gridCol w:w="3952"/>
        <w:gridCol w:w="2148"/>
        <w:gridCol w:w="2139"/>
        <w:gridCol w:w="2002"/>
      </w:tblGrid>
      <w:tr w:rsidR="00EF023C">
        <w:trPr>
          <w:trHeight w:val="5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23C" w:rsidRDefault="002C7AD7">
            <w:pPr>
              <w:spacing w:after="0" w:line="259" w:lineRule="auto"/>
              <w:ind w:left="401" w:right="0" w:firstLine="0"/>
              <w:jc w:val="left"/>
            </w:pPr>
            <w:r>
              <w:rPr>
                <w:sz w:val="22"/>
              </w:rPr>
              <w:t>l.</w:t>
            </w:r>
          </w:p>
        </w:tc>
        <w:tc>
          <w:tcPr>
            <w:tcW w:w="102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8"/>
              </w:rPr>
              <w:t>STVARANJE OBVEZA ZA KOJE NIJE POTREBNA PROCEDURA JAVNE NABAVE</w:t>
            </w:r>
          </w:p>
        </w:tc>
      </w:tr>
      <w:tr w:rsidR="00EF023C">
        <w:trPr>
          <w:trHeight w:val="6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6"/>
              </w:rPr>
              <w:t>Red. br.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8" w:right="0" w:firstLine="0"/>
              <w:jc w:val="center"/>
            </w:pPr>
            <w:r>
              <w:t>AKTIVNOST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right="0" w:firstLine="0"/>
              <w:jc w:val="left"/>
            </w:pPr>
            <w:r>
              <w:t>ODGOVORNOST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1" w:right="0" w:firstLine="0"/>
              <w:jc w:val="center"/>
            </w:pPr>
            <w:r>
              <w:t>DOKUMENT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6" w:right="0" w:firstLine="0"/>
              <w:jc w:val="center"/>
            </w:pPr>
            <w:r>
              <w:t>ROK</w:t>
            </w:r>
          </w:p>
        </w:tc>
      </w:tr>
      <w:tr w:rsidR="00EF023C">
        <w:trPr>
          <w:trHeight w:val="7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4" w:right="0" w:hanging="5"/>
              <w:jc w:val="left"/>
            </w:pPr>
            <w:r>
              <w:rPr>
                <w:sz w:val="22"/>
              </w:rPr>
              <w:t>Prijedlog za nabavu opreme/korištenje usluga/radove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4" w:right="40" w:hanging="14"/>
            </w:pPr>
            <w:r>
              <w:rPr>
                <w:sz w:val="22"/>
              </w:rPr>
              <w:t>Nastavnici — nositelji pojedinih poslova i aktivnosti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Ponuda</w:t>
            </w:r>
          </w:p>
          <w:p w:rsidR="00EF023C" w:rsidRDefault="002C7AD7">
            <w:pPr>
              <w:spacing w:after="0" w:line="259" w:lineRule="auto"/>
              <w:ind w:left="18" w:right="187" w:hanging="5"/>
              <w:jc w:val="left"/>
            </w:pPr>
            <w:r>
              <w:rPr>
                <w:sz w:val="22"/>
              </w:rPr>
              <w:t xml:space="preserve">Narudžbenica, nacrt u </w:t>
            </w:r>
            <w:proofErr w:type="spellStart"/>
            <w:r>
              <w:rPr>
                <w:sz w:val="22"/>
              </w:rPr>
              <w:t>o</w:t>
            </w:r>
            <w:r w:rsidR="00AE327C">
              <w:rPr>
                <w:sz w:val="22"/>
              </w:rPr>
              <w:t>go</w:t>
            </w:r>
            <w:r>
              <w:rPr>
                <w:sz w:val="22"/>
              </w:rPr>
              <w:t>vora</w:t>
            </w:r>
            <w:proofErr w:type="spellEnd"/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Tijekom godine</w:t>
            </w:r>
          </w:p>
        </w:tc>
      </w:tr>
      <w:tr w:rsidR="00EF023C">
        <w:trPr>
          <w:trHeight w:val="18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4" w:right="816" w:firstLine="0"/>
            </w:pPr>
            <w:r>
              <w:rPr>
                <w:sz w:val="22"/>
              </w:rPr>
              <w:t>Provjera je li prijedlog u skladu s financijskim planom/proračunom i planom nabave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4" w:right="669" w:firstLine="5"/>
            </w:pPr>
            <w:r>
              <w:rPr>
                <w:sz w:val="22"/>
              </w:rPr>
              <w:t>Zaposlenik na poslovima za financije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3" w:right="48" w:firstLine="10"/>
            </w:pPr>
            <w:r>
              <w:rPr>
                <w:sz w:val="22"/>
              </w:rPr>
              <w:t>Ako DA — odobrenje sklapanja ugovora/</w:t>
            </w:r>
            <w:proofErr w:type="spellStart"/>
            <w:r>
              <w:rPr>
                <w:sz w:val="22"/>
              </w:rPr>
              <w:t>narudžbc</w:t>
            </w:r>
            <w:proofErr w:type="spellEnd"/>
            <w:r>
              <w:rPr>
                <w:sz w:val="22"/>
              </w:rPr>
              <w:t xml:space="preserve"> Ako NE — negativan odgovor na prijedlog za sklapanje u </w:t>
            </w:r>
            <w:proofErr w:type="spellStart"/>
            <w:r>
              <w:rPr>
                <w:sz w:val="22"/>
              </w:rPr>
              <w:t>ovora</w:t>
            </w:r>
            <w:proofErr w:type="spellEnd"/>
            <w:r>
              <w:rPr>
                <w:sz w:val="22"/>
              </w:rPr>
              <w:t>/narudžbe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2 dana od zaprimanja prijedloga</w:t>
            </w:r>
          </w:p>
        </w:tc>
      </w:tr>
      <w:tr w:rsidR="00EF023C">
        <w:trPr>
          <w:trHeight w:val="12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>3,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62" w:firstLine="19"/>
            </w:pPr>
            <w:r>
              <w:rPr>
                <w:sz w:val="22"/>
              </w:rPr>
              <w:t>Sklapanje ugovora/narudžba, narudžba putem narudžbenice bez cijene, isključivo za specifične, hitne i nabave male vrijednosti.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Ravnatelj</w:t>
            </w:r>
            <w:r w:rsidR="008D1FE9">
              <w:rPr>
                <w:sz w:val="22"/>
              </w:rPr>
              <w:t>ica</w:t>
            </w:r>
            <w:r>
              <w:rPr>
                <w:sz w:val="22"/>
              </w:rPr>
              <w:t xml:space="preserve"> odnosno osoba koju on</w:t>
            </w:r>
            <w:r w:rsidR="008D1FE9">
              <w:rPr>
                <w:sz w:val="22"/>
              </w:rPr>
              <w:t>a</w:t>
            </w:r>
            <w:r>
              <w:rPr>
                <w:sz w:val="22"/>
              </w:rPr>
              <w:t xml:space="preserve"> ovlasti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>Ugovor/narudžba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0" w:right="22" w:hanging="5"/>
            </w:pPr>
            <w:r>
              <w:rPr>
                <w:sz w:val="22"/>
              </w:rPr>
              <w:t>Ne duže od 30 dana od dana odobrenja od zaposlenika na poslovima za financi</w:t>
            </w:r>
            <w:r w:rsidR="008D1FE9">
              <w:rPr>
                <w:sz w:val="22"/>
              </w:rPr>
              <w:t>j</w:t>
            </w:r>
            <w:r>
              <w:rPr>
                <w:sz w:val="22"/>
              </w:rPr>
              <w:t>e</w:t>
            </w:r>
          </w:p>
        </w:tc>
      </w:tr>
    </w:tbl>
    <w:p w:rsidR="00EF023C" w:rsidRDefault="002C7AD7">
      <w:pPr>
        <w:spacing w:after="260" w:line="259" w:lineRule="auto"/>
        <w:ind w:left="111" w:right="86" w:hanging="10"/>
        <w:jc w:val="center"/>
      </w:pPr>
      <w:r>
        <w:t>Članak 6.</w:t>
      </w:r>
    </w:p>
    <w:p w:rsidR="00EF023C" w:rsidRDefault="002C7AD7">
      <w:pPr>
        <w:spacing w:after="298"/>
        <w:ind w:left="86" w:right="57"/>
      </w:pPr>
      <w:r>
        <w:t>Ukoliko postupak nabave roba i usluga podliježe postupku javne nabave, odnosno ispunjene su zakonske pretpostavke da se provodi u skladu sa Zakonom o javnoj nabavi, tada se stvaranje obveza provodi po sljedećoj proceduri:</w:t>
      </w:r>
    </w:p>
    <w:tbl>
      <w:tblPr>
        <w:tblStyle w:val="TableGrid"/>
        <w:tblW w:w="11011" w:type="dxa"/>
        <w:tblInd w:w="-683" w:type="dxa"/>
        <w:tblCellMar>
          <w:left w:w="106" w:type="dxa"/>
          <w:right w:w="120" w:type="dxa"/>
        </w:tblCellMar>
        <w:tblLook w:val="04A0" w:firstRow="1" w:lastRow="0" w:firstColumn="1" w:lastColumn="0" w:noHBand="0" w:noVBand="1"/>
      </w:tblPr>
      <w:tblGrid>
        <w:gridCol w:w="741"/>
        <w:gridCol w:w="3974"/>
        <w:gridCol w:w="2150"/>
        <w:gridCol w:w="2145"/>
        <w:gridCol w:w="2001"/>
      </w:tblGrid>
      <w:tr w:rsidR="00EF023C">
        <w:trPr>
          <w:trHeight w:val="520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200" w:right="0" w:firstLine="0"/>
              <w:jc w:val="left"/>
            </w:pPr>
            <w:r>
              <w:rPr>
                <w:sz w:val="28"/>
              </w:rPr>
              <w:t>STVARANJE OBVEZA ZA KOJE JE POTREBNA PROCEDURA JAVNE NABAVE</w:t>
            </w:r>
          </w:p>
        </w:tc>
      </w:tr>
      <w:tr w:rsidR="00EF023C">
        <w:trPr>
          <w:trHeight w:val="571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6"/>
              </w:rPr>
              <w:t>Red.</w:t>
            </w:r>
          </w:p>
          <w:p w:rsidR="00EF023C" w:rsidRDefault="002C7AD7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8"/>
              </w:rPr>
              <w:t>br.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4" w:right="0" w:firstLine="0"/>
              <w:jc w:val="center"/>
            </w:pPr>
            <w:r>
              <w:t>AKTIVNOST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96" w:right="0" w:firstLine="0"/>
              <w:jc w:val="left"/>
            </w:pPr>
            <w:r>
              <w:t>ODGOVORNOST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4" w:right="0" w:firstLine="0"/>
              <w:jc w:val="center"/>
            </w:pPr>
            <w:r>
              <w:t>DOKUMENT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5" w:right="0" w:firstLine="0"/>
              <w:jc w:val="center"/>
            </w:pPr>
            <w:r>
              <w:t>ROK</w:t>
            </w:r>
          </w:p>
        </w:tc>
      </w:tr>
      <w:tr w:rsidR="00EF023C">
        <w:trPr>
          <w:trHeight w:val="373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5" w:right="0" w:firstLine="0"/>
              <w:jc w:val="center"/>
            </w:pPr>
            <w:r>
              <w:t>4.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>5.</w:t>
            </w:r>
          </w:p>
        </w:tc>
      </w:tr>
      <w:tr w:rsidR="00EF023C">
        <w:trPr>
          <w:trHeight w:val="3313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5" w:right="0" w:firstLine="0"/>
              <w:jc w:val="left"/>
            </w:pPr>
            <w:r>
              <w:lastRenderedPageBreak/>
              <w:t>1.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0" w:right="0" w:firstLine="5"/>
              <w:jc w:val="left"/>
            </w:pPr>
            <w:r>
              <w:rPr>
                <w:sz w:val="22"/>
              </w:rPr>
              <w:t>Prijedlog za nabavu opreme/korištenje usluga/radove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86" w:firstLine="10"/>
            </w:pPr>
            <w:r>
              <w:rPr>
                <w:sz w:val="22"/>
              </w:rPr>
              <w:t xml:space="preserve">Zaposlenici — nastavnici, nositelji pojedinih poslova i aktivnosti (npr. pojedini nastavnik potrebu za nabavom opreme za njegovo područje (instrumenti za nastavu kemije, oprema za dvoranu za tjelesni, karte za </w:t>
            </w:r>
            <w:proofErr w:type="spellStart"/>
            <w:r w:rsidR="00B36E01">
              <w:rPr>
                <w:sz w:val="22"/>
              </w:rPr>
              <w:t>g</w:t>
            </w:r>
            <w:r>
              <w:rPr>
                <w:sz w:val="22"/>
              </w:rPr>
              <w:t>eo</w:t>
            </w:r>
            <w:r w:rsidR="00B36E01">
              <w:rPr>
                <w:sz w:val="22"/>
              </w:rPr>
              <w:t>g</w:t>
            </w:r>
            <w:r>
              <w:rPr>
                <w:sz w:val="22"/>
              </w:rPr>
              <w:t>afiju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5" w:right="24" w:firstLine="0"/>
            </w:pPr>
            <w:r>
              <w:rPr>
                <w:sz w:val="22"/>
              </w:rPr>
              <w:t xml:space="preserve">Prijedlog s opisom potrebne </w:t>
            </w:r>
            <w:r w:rsidRPr="003B10C9">
              <w:rPr>
                <w:sz w:val="20"/>
                <w:szCs w:val="20"/>
              </w:rPr>
              <w:t>opreme/usluga/radov</w:t>
            </w:r>
            <w:r>
              <w:rPr>
                <w:sz w:val="22"/>
              </w:rPr>
              <w:t>a i okvirnom cijenom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56" w:firstLine="10"/>
            </w:pPr>
            <w:r>
              <w:rPr>
                <w:sz w:val="22"/>
              </w:rPr>
              <w:t>Mjesec dana prije pripreme godišnjeg plana nabave (prema Zakonu o proračunu svibanj/lipanj, u praksi srpanj/kolovoz) moguće i tijekom godine za plan nabave za sljedeću godinu</w:t>
            </w:r>
          </w:p>
        </w:tc>
      </w:tr>
    </w:tbl>
    <w:tbl>
      <w:tblPr>
        <w:tblStyle w:val="TableGrid"/>
        <w:tblpPr w:vertAnchor="page" w:horzAnchor="page" w:tblpY="1280"/>
        <w:tblOverlap w:val="never"/>
        <w:tblW w:w="11160" w:type="dxa"/>
        <w:tblInd w:w="0" w:type="dxa"/>
        <w:tblCellMar>
          <w:top w:w="23" w:type="dxa"/>
          <w:left w:w="35" w:type="dxa"/>
          <w:right w:w="27" w:type="dxa"/>
        </w:tblCellMar>
        <w:tblLook w:val="04A0" w:firstRow="1" w:lastRow="0" w:firstColumn="1" w:lastColumn="0" w:noHBand="0" w:noVBand="1"/>
      </w:tblPr>
      <w:tblGrid>
        <w:gridCol w:w="142"/>
        <w:gridCol w:w="716"/>
        <w:gridCol w:w="3991"/>
        <w:gridCol w:w="2153"/>
        <w:gridCol w:w="2147"/>
        <w:gridCol w:w="2011"/>
      </w:tblGrid>
      <w:tr w:rsidR="00EF023C">
        <w:trPr>
          <w:trHeight w:val="514"/>
        </w:trPr>
        <w:tc>
          <w:tcPr>
            <w:tcW w:w="1116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tabs>
                <w:tab w:val="center" w:pos="1546"/>
                <w:tab w:val="center" w:pos="620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lastRenderedPageBreak/>
              <w:tab/>
              <w:t>I l .</w:t>
            </w:r>
            <w:r>
              <w:rPr>
                <w:sz w:val="28"/>
              </w:rPr>
              <w:tab/>
              <w:t>STVARANJE OBVEZA ZA KOJE JE POTREBNA PROCEDURA JAVNE NABAVE</w:t>
            </w:r>
          </w:p>
        </w:tc>
      </w:tr>
      <w:tr w:rsidR="00EF023C">
        <w:trPr>
          <w:trHeight w:val="567"/>
        </w:trPr>
        <w:tc>
          <w:tcPr>
            <w:tcW w:w="14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6"/>
              </w:rPr>
              <w:t>Red.</w:t>
            </w:r>
          </w:p>
          <w:p w:rsidR="00EF023C" w:rsidRDefault="002C7AD7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8"/>
              </w:rPr>
              <w:t>br.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99" w:right="0" w:firstLine="0"/>
              <w:jc w:val="center"/>
            </w:pPr>
            <w:r>
              <w:t>AKTIVNOST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95" w:right="0" w:firstLine="0"/>
              <w:jc w:val="left"/>
            </w:pPr>
            <w:r>
              <w:t>ODGOVORNOST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7" w:right="0" w:firstLine="0"/>
              <w:jc w:val="center"/>
            </w:pPr>
            <w:r>
              <w:t>DOKUMENT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9" w:right="0" w:firstLine="0"/>
              <w:jc w:val="center"/>
            </w:pPr>
            <w:r>
              <w:t>ROK</w:t>
            </w:r>
          </w:p>
        </w:tc>
      </w:tr>
      <w:tr w:rsidR="00EF023C">
        <w:trPr>
          <w:trHeight w:val="30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25" w:right="0" w:firstLine="0"/>
              <w:jc w:val="left"/>
            </w:pPr>
            <w:r>
              <w:t>2.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30" w:right="899" w:firstLine="5"/>
            </w:pPr>
            <w:r>
              <w:t>Priprema tehničke i natječajne dokumentacije za nabavu opreme/usluga/radova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70" w:right="144" w:firstLine="29"/>
            </w:pPr>
            <w:r>
              <w:rPr>
                <w:sz w:val="22"/>
              </w:rPr>
              <w:t xml:space="preserve">Ako proces nije centraliziran na razini osnivača tada nastavnici u suradnji s </w:t>
            </w:r>
            <w:r w:rsidR="002E5794">
              <w:rPr>
                <w:sz w:val="22"/>
              </w:rPr>
              <w:t xml:space="preserve">voditeljem računovodstva </w:t>
            </w:r>
            <w:r>
              <w:rPr>
                <w:sz w:val="22"/>
              </w:rPr>
              <w:t xml:space="preserve"> škole. Moguće je angažirati vanjskog stručnjaka.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Tehnička i natječajna dokumentacija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85" w:right="79" w:firstLine="5"/>
            </w:pPr>
            <w:r>
              <w:rPr>
                <w:sz w:val="22"/>
              </w:rPr>
              <w:t>Idealno do početka godine u kojoj se pokreće postupak nabave, kako bi se s nabavom moglo odmah započeti</w:t>
            </w:r>
          </w:p>
        </w:tc>
      </w:tr>
      <w:tr w:rsidR="00EF023C">
        <w:trPr>
          <w:trHeight w:val="9481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6"/>
              </w:rPr>
              <w:t>3.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01" w:right="0" w:firstLine="5"/>
            </w:pPr>
            <w:r>
              <w:rPr>
                <w:sz w:val="22"/>
              </w:rPr>
              <w:t>Uključivanje stavki iz plana nabave u financijski plan/proračun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7" w:right="96" w:firstLine="48"/>
            </w:pPr>
            <w:r>
              <w:rPr>
                <w:sz w:val="22"/>
              </w:rPr>
              <w:t>Osoba zadužena za koordinaciju pripreme financijskog plana naj</w:t>
            </w:r>
            <w:r w:rsidR="00B20931">
              <w:rPr>
                <w:sz w:val="22"/>
              </w:rPr>
              <w:t>č</w:t>
            </w:r>
            <w:r>
              <w:rPr>
                <w:sz w:val="22"/>
              </w:rPr>
              <w:t>e</w:t>
            </w:r>
            <w:r w:rsidR="00B20931">
              <w:rPr>
                <w:sz w:val="22"/>
              </w:rPr>
              <w:t>šć</w:t>
            </w:r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zaposleniica</w:t>
            </w:r>
            <w:proofErr w:type="spellEnd"/>
            <w:r>
              <w:rPr>
                <w:sz w:val="22"/>
              </w:rPr>
              <w:t xml:space="preserve"> na financijskim poslovima. Financijski plan trebao bi biti rezultat rada nastavnika, taj</w:t>
            </w:r>
            <w:r w:rsidR="004C1C7B">
              <w:rPr>
                <w:sz w:val="22"/>
              </w:rPr>
              <w:t>nika,</w:t>
            </w:r>
            <w:r>
              <w:rPr>
                <w:sz w:val="22"/>
              </w:rPr>
              <w:t xml:space="preserve"> računovođe koji definiraju zajedno s ravnateljem plan rada za sljedeću godinu, a financijski plan bi trebao biti procjena financijskih sredstava potrebnih za realizaciju plana rada. Zaposlenik na poslovima za financije koordinira te aktivnosti i ukazuje na financijska ograničenja, ali nikako ne definira sadržajno programe, aktivnosti i projekte niti je kasnije odgovoran za njihovu provedbu i ostvarivanje rezultata.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Financijski plan/proračun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99" w:right="0" w:firstLine="0"/>
              <w:jc w:val="left"/>
            </w:pPr>
            <w:r>
              <w:rPr>
                <w:sz w:val="22"/>
              </w:rPr>
              <w:t>15. rujan</w:t>
            </w:r>
          </w:p>
        </w:tc>
      </w:tr>
      <w:tr w:rsidR="00EF023C">
        <w:trPr>
          <w:trHeight w:val="770"/>
        </w:trPr>
        <w:tc>
          <w:tcPr>
            <w:tcW w:w="8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57" w:right="0" w:firstLine="0"/>
              <w:jc w:val="left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0" w:firstLine="5"/>
              <w:jc w:val="left"/>
            </w:pPr>
            <w:r>
              <w:rPr>
                <w:sz w:val="22"/>
              </w:rPr>
              <w:t>Prijedlog za pokretanje postupka javne nabave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C46396" w:rsidP="001B57E5">
            <w:pPr>
              <w:spacing w:after="0" w:line="259" w:lineRule="auto"/>
              <w:ind w:left="0" w:right="288" w:firstLine="0"/>
              <w:jc w:val="left"/>
            </w:pPr>
            <w:r>
              <w:t>Nastavnici i ostali radnici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227" w:firstLine="5"/>
            </w:pPr>
            <w:r>
              <w:rPr>
                <w:sz w:val="22"/>
              </w:rPr>
              <w:t>Dopis s prijedlogom te tehničkom i na</w:t>
            </w:r>
            <w:r w:rsidR="00B60C75">
              <w:rPr>
                <w:sz w:val="22"/>
              </w:rPr>
              <w:t>tječajnom dokumentacijom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>Tijekom godine</w:t>
            </w:r>
          </w:p>
        </w:tc>
      </w:tr>
    </w:tbl>
    <w:p w:rsidR="00EF023C" w:rsidRDefault="002C7AD7">
      <w:pPr>
        <w:spacing w:after="0" w:line="259" w:lineRule="auto"/>
        <w:ind w:left="-994" w:right="10402" w:firstLine="0"/>
        <w:jc w:val="left"/>
      </w:pPr>
      <w:r>
        <w:br w:type="page"/>
      </w:r>
    </w:p>
    <w:tbl>
      <w:tblPr>
        <w:tblStyle w:val="TableGrid"/>
        <w:tblW w:w="10969" w:type="dxa"/>
        <w:tblInd w:w="-571" w:type="dxa"/>
        <w:tblCellMar>
          <w:top w:w="12" w:type="dxa"/>
          <w:left w:w="66" w:type="dxa"/>
          <w:right w:w="116" w:type="dxa"/>
        </w:tblCellMar>
        <w:tblLook w:val="04A0" w:firstRow="1" w:lastRow="0" w:firstColumn="1" w:lastColumn="0" w:noHBand="0" w:noVBand="1"/>
      </w:tblPr>
      <w:tblGrid>
        <w:gridCol w:w="739"/>
        <w:gridCol w:w="3951"/>
        <w:gridCol w:w="2138"/>
        <w:gridCol w:w="2148"/>
        <w:gridCol w:w="1993"/>
      </w:tblGrid>
      <w:tr w:rsidR="00EF023C">
        <w:trPr>
          <w:trHeight w:val="515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023C" w:rsidRDefault="002C7AD7">
            <w:pPr>
              <w:tabs>
                <w:tab w:val="center" w:pos="619"/>
                <w:tab w:val="center" w:pos="525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ab/>
              <w:t>I l .</w:t>
            </w:r>
            <w:r>
              <w:rPr>
                <w:sz w:val="28"/>
              </w:rPr>
              <w:tab/>
              <w:t>STVARANJE OBVEZA ZA KOJE JE POTREBNA PROCEDURA JAVNE NABAVE</w:t>
            </w:r>
          </w:p>
        </w:tc>
      </w:tr>
      <w:tr w:rsidR="00EF023C">
        <w:trPr>
          <w:trHeight w:val="56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6"/>
              </w:rPr>
              <w:t>Red.</w:t>
            </w:r>
          </w:p>
          <w:p w:rsidR="00EF023C" w:rsidRDefault="002C7AD7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8"/>
              </w:rPr>
              <w:t>br.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78" w:right="0" w:firstLine="0"/>
              <w:jc w:val="center"/>
            </w:pPr>
            <w:r>
              <w:t>AKTIVNOST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26" w:right="0" w:firstLine="0"/>
              <w:jc w:val="left"/>
            </w:pPr>
            <w:r>
              <w:t>ODGOVORNOST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0" w:firstLine="0"/>
              <w:jc w:val="center"/>
            </w:pPr>
            <w:r>
              <w:t>DOKUMENT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53" w:right="0" w:firstLine="0"/>
              <w:jc w:val="center"/>
            </w:pPr>
            <w:r>
              <w:t>ROK</w:t>
            </w:r>
          </w:p>
        </w:tc>
      </w:tr>
      <w:tr w:rsidR="00EF023C">
        <w:trPr>
          <w:trHeight w:val="2779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AE2542">
            <w:pPr>
              <w:spacing w:after="0" w:line="259" w:lineRule="auto"/>
              <w:ind w:left="30" w:right="34" w:firstLine="10"/>
            </w:pPr>
            <w:r>
              <w:t xml:space="preserve">Ravnatelj </w:t>
            </w:r>
            <w:r w:rsidR="002C7AD7">
              <w:t xml:space="preserve"> treba preispitati stvarnu potrebu za predmetom </w:t>
            </w:r>
            <w:proofErr w:type="spellStart"/>
            <w:r w:rsidR="002C7AD7">
              <w:t>nabavę</w:t>
            </w:r>
            <w:proofErr w:type="spellEnd"/>
            <w:r w:rsidR="002C7AD7">
              <w:t>, osobito ako je prošlo šest i više mjeseci od pokretanja prijedloga za nabavu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dokumentacijom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EF02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023C">
        <w:trPr>
          <w:trHeight w:val="155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9" w:right="0" w:firstLine="0"/>
              <w:jc w:val="left"/>
            </w:pPr>
            <w:r>
              <w:t>5.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0" w:firstLine="5"/>
              <w:jc w:val="left"/>
            </w:pPr>
            <w:r>
              <w:rPr>
                <w:sz w:val="22"/>
              </w:rPr>
              <w:t>Provjera je li prijedlog u skladu s donesenim planom nabave i financijskim planom/proračunom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>Zaposlenik na poslovima za financije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3" w:right="62" w:firstLine="0"/>
            </w:pPr>
            <w:r>
              <w:rPr>
                <w:sz w:val="22"/>
              </w:rPr>
              <w:t xml:space="preserve">Ako DA — odobrenje pokretanja postupka. Ako NE — negativan odgovor na prijedlog za pokretanje </w:t>
            </w:r>
            <w:r w:rsidR="006A32B2">
              <w:rPr>
                <w:sz w:val="22"/>
              </w:rPr>
              <w:t>p</w:t>
            </w:r>
            <w:r>
              <w:rPr>
                <w:sz w:val="22"/>
              </w:rPr>
              <w:t>ostu</w:t>
            </w:r>
            <w:r w:rsidR="006A32B2">
              <w:rPr>
                <w:sz w:val="22"/>
              </w:rPr>
              <w:t>p</w:t>
            </w:r>
            <w:r>
              <w:rPr>
                <w:sz w:val="22"/>
              </w:rPr>
              <w:t>ka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4" w:right="0" w:firstLine="5"/>
              <w:jc w:val="left"/>
            </w:pPr>
            <w:r>
              <w:rPr>
                <w:sz w:val="22"/>
              </w:rPr>
              <w:t>2 dana od zaprimanja prijedloga</w:t>
            </w:r>
          </w:p>
        </w:tc>
      </w:tr>
      <w:tr w:rsidR="00EF023C">
        <w:trPr>
          <w:trHeight w:val="2057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>6.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9" w:right="335" w:firstLine="5"/>
            </w:pPr>
            <w:r>
              <w:rPr>
                <w:sz w:val="22"/>
              </w:rPr>
              <w:t>Prijedlog za pokretanje postupka javne nabave s odobrenjem zaposlenika na poslovima za financije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5" w:right="53" w:hanging="10"/>
            </w:pPr>
            <w:r>
              <w:rPr>
                <w:sz w:val="22"/>
              </w:rPr>
              <w:t>Nastavnici</w:t>
            </w:r>
            <w:r w:rsidR="007F44EC">
              <w:rPr>
                <w:sz w:val="22"/>
              </w:rPr>
              <w:t>/ostali radnici</w:t>
            </w:r>
            <w:r>
              <w:rPr>
                <w:sz w:val="22"/>
              </w:rPr>
              <w:t xml:space="preserve"> — nositelji pojedinih poslova i aktivnosti.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3" w:right="125" w:firstLine="5"/>
            </w:pPr>
            <w:r>
              <w:rPr>
                <w:sz w:val="22"/>
              </w:rPr>
              <w:t>Dopis s prijedlogom te tehničkom i natječajnom dokumentacijom, i odobrenjem zaposlenika na poslovima za financi</w:t>
            </w:r>
            <w:r w:rsidR="007F44EC">
              <w:rPr>
                <w:sz w:val="22"/>
              </w:rPr>
              <w:t>j</w:t>
            </w:r>
            <w:r>
              <w:rPr>
                <w:sz w:val="22"/>
              </w:rPr>
              <w:t>e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461" w:firstLine="0"/>
            </w:pPr>
            <w:r>
              <w:rPr>
                <w:sz w:val="22"/>
              </w:rPr>
              <w:t>2 dana od zaprimanja odgovora od zaposlenika na poslovima za financije</w:t>
            </w:r>
          </w:p>
        </w:tc>
      </w:tr>
      <w:tr w:rsidR="00EF023C">
        <w:trPr>
          <w:trHeight w:val="1798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0" w:right="0" w:firstLine="0"/>
              <w:jc w:val="left"/>
            </w:pPr>
            <w:r>
              <w:t>7.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0" w:right="431" w:firstLine="24"/>
            </w:pPr>
            <w:r>
              <w:rPr>
                <w:sz w:val="22"/>
              </w:rPr>
              <w:t>Provjera je li tehnička i natječajna dokumentacija u skladu s propisima o javnoj nabavi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0" w:right="87" w:firstLine="0"/>
            </w:pPr>
            <w:r>
              <w:rPr>
                <w:sz w:val="22"/>
              </w:rPr>
              <w:t>Zaposlenik kojeg ovlasti ravnatelj (u pravilu tajnik, ne može biti zaposlenik na poslovima za financije)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3" w:line="243" w:lineRule="auto"/>
              <w:ind w:left="38" w:right="245" w:firstLine="0"/>
            </w:pPr>
            <w:r>
              <w:rPr>
                <w:sz w:val="22"/>
              </w:rPr>
              <w:t>Ako DA — pokreće postupak javne nabave</w:t>
            </w:r>
          </w:p>
          <w:p w:rsidR="00EF023C" w:rsidRDefault="002C7AD7">
            <w:pPr>
              <w:spacing w:after="0" w:line="259" w:lineRule="auto"/>
              <w:ind w:left="43" w:right="470" w:hanging="5"/>
            </w:pPr>
            <w:r>
              <w:rPr>
                <w:sz w:val="22"/>
              </w:rPr>
              <w:t>Ako NE — vraća dokumentaciju s  na doradu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8" w:right="125" w:firstLine="0"/>
            </w:pPr>
            <w:r>
              <w:rPr>
                <w:sz w:val="22"/>
              </w:rPr>
              <w:t>najviše 30 dana od zaprimanja prijedloga za pokretanje postupka javne nabave</w:t>
            </w:r>
          </w:p>
        </w:tc>
      </w:tr>
      <w:tr w:rsidR="00EF023C">
        <w:trPr>
          <w:trHeight w:val="154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Pokretanje postupka javne nabave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35" w:right="39" w:firstLine="0"/>
            </w:pPr>
            <w:r>
              <w:rPr>
                <w:sz w:val="22"/>
              </w:rPr>
              <w:t xml:space="preserve">Ravnatelj odnosno osoba koju on ovlasti (ne može biti zaposlenik na poslovima za </w:t>
            </w:r>
            <w:proofErr w:type="spellStart"/>
            <w:r>
              <w:rPr>
                <w:sz w:val="22"/>
              </w:rPr>
              <w:t>financiie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Objava natječaja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3C" w:rsidRDefault="002C7AD7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>Tijekom godine</w:t>
            </w:r>
          </w:p>
        </w:tc>
      </w:tr>
    </w:tbl>
    <w:p w:rsidR="00C61EF6" w:rsidRDefault="00B06889" w:rsidP="00C61EF6">
      <w:pPr>
        <w:spacing w:after="870"/>
        <w:ind w:left="19" w:right="57" w:firstLine="0"/>
      </w:pPr>
      <w:r>
        <w:t xml:space="preserve">Narudžbenice nije potrebno </w:t>
      </w:r>
      <w:r w:rsidR="00B77FCA">
        <w:t xml:space="preserve">sastavljati u slijedećim slučajevima; </w:t>
      </w:r>
      <w:r w:rsidR="00C61EF6">
        <w:t>kada Škola ima sklopljen Ugovor i kada se radi o nabavi u vrijednosti do 1000,00 kuna.</w:t>
      </w:r>
    </w:p>
    <w:p w:rsidR="00C61EF6" w:rsidRDefault="00C61EF6" w:rsidP="00C61EF6">
      <w:pPr>
        <w:spacing w:after="870" w:line="240" w:lineRule="auto"/>
        <w:ind w:left="19" w:right="57" w:firstLine="0"/>
      </w:pPr>
      <w:r>
        <w:t>Ova procedura stupa na snagu danom donošenja.</w:t>
      </w:r>
    </w:p>
    <w:p w:rsidR="007245EE" w:rsidRPr="00C40BEF" w:rsidRDefault="002C7AD7" w:rsidP="007245EE">
      <w:pPr>
        <w:spacing w:after="870"/>
        <w:ind w:left="19" w:right="57" w:firstLine="0"/>
        <w:rPr>
          <w:sz w:val="20"/>
          <w:szCs w:val="20"/>
        </w:rPr>
      </w:pPr>
      <w:r w:rsidRPr="00C40BEF">
        <w:rPr>
          <w:sz w:val="20"/>
          <w:szCs w:val="20"/>
        </w:rPr>
        <w:lastRenderedPageBreak/>
        <w:t xml:space="preserve">U </w:t>
      </w:r>
      <w:r w:rsidR="00F51CE0" w:rsidRPr="00C40BEF">
        <w:rPr>
          <w:sz w:val="20"/>
          <w:szCs w:val="20"/>
        </w:rPr>
        <w:t>Splitu,</w:t>
      </w:r>
      <w:r w:rsidR="00B7346D" w:rsidRPr="00C40BEF">
        <w:rPr>
          <w:sz w:val="20"/>
          <w:szCs w:val="20"/>
        </w:rPr>
        <w:t xml:space="preserve"> 30. listopada 2019.g.</w:t>
      </w:r>
    </w:p>
    <w:p w:rsidR="007245EE" w:rsidRPr="00C40BEF" w:rsidRDefault="007245EE" w:rsidP="00C40BEF">
      <w:pPr>
        <w:spacing w:after="0"/>
        <w:ind w:left="0" w:right="57" w:firstLine="0"/>
        <w:rPr>
          <w:sz w:val="20"/>
          <w:szCs w:val="20"/>
        </w:rPr>
      </w:pPr>
      <w:r w:rsidRPr="00C40BEF">
        <w:rPr>
          <w:sz w:val="20"/>
          <w:szCs w:val="20"/>
        </w:rPr>
        <w:t>Klasa:</w:t>
      </w:r>
      <w:r w:rsidR="00881F9C" w:rsidRPr="00C40BEF">
        <w:rPr>
          <w:sz w:val="20"/>
          <w:szCs w:val="20"/>
        </w:rPr>
        <w:t xml:space="preserve"> 0</w:t>
      </w:r>
      <w:r w:rsidR="00C167CE" w:rsidRPr="00C40BEF">
        <w:rPr>
          <w:sz w:val="20"/>
          <w:szCs w:val="20"/>
        </w:rPr>
        <w:t>21</w:t>
      </w:r>
      <w:r w:rsidR="00881F9C" w:rsidRPr="00C40BEF">
        <w:rPr>
          <w:sz w:val="20"/>
          <w:szCs w:val="20"/>
        </w:rPr>
        <w:t>-0</w:t>
      </w:r>
      <w:r w:rsidR="00C167CE" w:rsidRPr="00C40BEF">
        <w:rPr>
          <w:sz w:val="20"/>
          <w:szCs w:val="20"/>
        </w:rPr>
        <w:t>2</w:t>
      </w:r>
      <w:r w:rsidR="00881F9C" w:rsidRPr="00C40BEF">
        <w:rPr>
          <w:sz w:val="20"/>
          <w:szCs w:val="20"/>
        </w:rPr>
        <w:t>/19-01</w:t>
      </w:r>
    </w:p>
    <w:p w:rsidR="002D02C4" w:rsidRPr="00C40BEF" w:rsidRDefault="007245EE" w:rsidP="00CE0267">
      <w:pPr>
        <w:spacing w:after="1567"/>
        <w:ind w:left="0" w:right="149" w:firstLine="0"/>
        <w:rPr>
          <w:sz w:val="20"/>
          <w:szCs w:val="20"/>
        </w:rPr>
      </w:pPr>
      <w:r w:rsidRPr="00C40BEF">
        <w:rPr>
          <w:sz w:val="20"/>
          <w:szCs w:val="20"/>
        </w:rPr>
        <w:t>Urbroj:</w:t>
      </w:r>
      <w:r w:rsidR="00881F9C" w:rsidRPr="00C40BEF">
        <w:rPr>
          <w:sz w:val="20"/>
          <w:szCs w:val="20"/>
        </w:rPr>
        <w:t>2181-167-01/19-0</w:t>
      </w:r>
      <w:r w:rsidR="002D02C4" w:rsidRPr="00C40BEF">
        <w:rPr>
          <w:sz w:val="20"/>
          <w:szCs w:val="20"/>
        </w:rPr>
        <w:t>1</w:t>
      </w:r>
    </w:p>
    <w:p w:rsidR="0024316F" w:rsidRPr="0024316F" w:rsidRDefault="0024316F" w:rsidP="0024316F">
      <w:pPr>
        <w:ind w:firstLine="360"/>
        <w:rPr>
          <w:szCs w:val="24"/>
        </w:rPr>
      </w:pPr>
      <w:r w:rsidRPr="0024316F">
        <w:rPr>
          <w:szCs w:val="24"/>
        </w:rPr>
        <w:t xml:space="preserve">Ova procedura objavit će se na oglasnoj ploči i web stranici </w:t>
      </w:r>
      <w:r w:rsidR="006D61DE">
        <w:rPr>
          <w:szCs w:val="24"/>
        </w:rPr>
        <w:t>Škole.</w:t>
      </w:r>
    </w:p>
    <w:p w:rsidR="0024316F" w:rsidRPr="0024316F" w:rsidRDefault="0024316F" w:rsidP="0024316F">
      <w:pPr>
        <w:ind w:firstLine="360"/>
        <w:rPr>
          <w:szCs w:val="24"/>
        </w:rPr>
      </w:pPr>
    </w:p>
    <w:p w:rsidR="0024316F" w:rsidRPr="0024316F" w:rsidRDefault="0024316F" w:rsidP="0024316F">
      <w:pPr>
        <w:ind w:firstLine="360"/>
        <w:rPr>
          <w:szCs w:val="24"/>
        </w:rPr>
      </w:pP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  <w:t>Ravnateljica:</w:t>
      </w:r>
    </w:p>
    <w:p w:rsidR="0024316F" w:rsidRPr="0024316F" w:rsidRDefault="0024316F" w:rsidP="0024316F">
      <w:pPr>
        <w:ind w:firstLine="360"/>
        <w:rPr>
          <w:szCs w:val="24"/>
        </w:rPr>
      </w:pP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</w:r>
      <w:r w:rsidRPr="0024316F">
        <w:rPr>
          <w:szCs w:val="24"/>
        </w:rPr>
        <w:tab/>
        <w:t>Dobrila Gotovac Stipaničev, prof.</w:t>
      </w:r>
    </w:p>
    <w:p w:rsidR="0024316F" w:rsidRPr="0024316F" w:rsidRDefault="0024316F">
      <w:pPr>
        <w:spacing w:after="1567"/>
        <w:ind w:left="19" w:right="149" w:firstLine="10"/>
      </w:pPr>
    </w:p>
    <w:sectPr w:rsidR="0024316F" w:rsidRPr="0024316F">
      <w:footerReference w:type="even" r:id="rId7"/>
      <w:footerReference w:type="default" r:id="rId8"/>
      <w:footerReference w:type="first" r:id="rId9"/>
      <w:pgSz w:w="11904" w:h="16834"/>
      <w:pgMar w:top="1280" w:right="1502" w:bottom="1133" w:left="994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A9" w:rsidRDefault="00642DA9">
      <w:pPr>
        <w:spacing w:after="0" w:line="240" w:lineRule="auto"/>
      </w:pPr>
      <w:r>
        <w:separator/>
      </w:r>
    </w:p>
  </w:endnote>
  <w:endnote w:type="continuationSeparator" w:id="0">
    <w:p w:rsidR="00642DA9" w:rsidRDefault="0064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3C" w:rsidRDefault="002C7AD7">
    <w:pPr>
      <w:spacing w:after="0" w:line="259" w:lineRule="auto"/>
      <w:ind w:left="0"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3C" w:rsidRDefault="002C7AD7">
    <w:pPr>
      <w:spacing w:after="0" w:line="259" w:lineRule="auto"/>
      <w:ind w:left="0"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3C" w:rsidRDefault="002C7AD7">
    <w:pPr>
      <w:spacing w:after="0" w:line="259" w:lineRule="auto"/>
      <w:ind w:left="0" w:right="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A9" w:rsidRDefault="00642DA9">
      <w:pPr>
        <w:spacing w:after="0" w:line="240" w:lineRule="auto"/>
      </w:pPr>
      <w:r>
        <w:separator/>
      </w:r>
    </w:p>
  </w:footnote>
  <w:footnote w:type="continuationSeparator" w:id="0">
    <w:p w:rsidR="00642DA9" w:rsidRDefault="0064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3C"/>
    <w:rsid w:val="000E5FB8"/>
    <w:rsid w:val="000E653F"/>
    <w:rsid w:val="00157F8F"/>
    <w:rsid w:val="001B57E5"/>
    <w:rsid w:val="001F395B"/>
    <w:rsid w:val="0024316F"/>
    <w:rsid w:val="00277C44"/>
    <w:rsid w:val="002979E3"/>
    <w:rsid w:val="002C7AD7"/>
    <w:rsid w:val="002D02C4"/>
    <w:rsid w:val="002E5794"/>
    <w:rsid w:val="00301C5E"/>
    <w:rsid w:val="00307EE8"/>
    <w:rsid w:val="003B10C9"/>
    <w:rsid w:val="003D5FA9"/>
    <w:rsid w:val="004B7ADE"/>
    <w:rsid w:val="004C1C7B"/>
    <w:rsid w:val="004F068A"/>
    <w:rsid w:val="005251D1"/>
    <w:rsid w:val="005433A0"/>
    <w:rsid w:val="00553932"/>
    <w:rsid w:val="00642DA9"/>
    <w:rsid w:val="006469AA"/>
    <w:rsid w:val="00696375"/>
    <w:rsid w:val="006A32B2"/>
    <w:rsid w:val="006C1052"/>
    <w:rsid w:val="006D61DE"/>
    <w:rsid w:val="006E6539"/>
    <w:rsid w:val="006E690E"/>
    <w:rsid w:val="007245EE"/>
    <w:rsid w:val="007B452A"/>
    <w:rsid w:val="007F44EC"/>
    <w:rsid w:val="00861429"/>
    <w:rsid w:val="00881F9C"/>
    <w:rsid w:val="008D1FE9"/>
    <w:rsid w:val="008E0797"/>
    <w:rsid w:val="008E46CA"/>
    <w:rsid w:val="00975DDB"/>
    <w:rsid w:val="009B006A"/>
    <w:rsid w:val="009F695C"/>
    <w:rsid w:val="00A55C9C"/>
    <w:rsid w:val="00AE2542"/>
    <w:rsid w:val="00AE327C"/>
    <w:rsid w:val="00AE5190"/>
    <w:rsid w:val="00AF082D"/>
    <w:rsid w:val="00B06889"/>
    <w:rsid w:val="00B20931"/>
    <w:rsid w:val="00B330A8"/>
    <w:rsid w:val="00B36E01"/>
    <w:rsid w:val="00B51A16"/>
    <w:rsid w:val="00B60C75"/>
    <w:rsid w:val="00B7346D"/>
    <w:rsid w:val="00B77FCA"/>
    <w:rsid w:val="00BC69A4"/>
    <w:rsid w:val="00BF5C9B"/>
    <w:rsid w:val="00C167CE"/>
    <w:rsid w:val="00C40BEF"/>
    <w:rsid w:val="00C46396"/>
    <w:rsid w:val="00C5159F"/>
    <w:rsid w:val="00C61EF6"/>
    <w:rsid w:val="00CE0267"/>
    <w:rsid w:val="00DA347E"/>
    <w:rsid w:val="00E306FE"/>
    <w:rsid w:val="00EB24C4"/>
    <w:rsid w:val="00EF023C"/>
    <w:rsid w:val="00F0759D"/>
    <w:rsid w:val="00F451D5"/>
    <w:rsid w:val="00F51CE0"/>
    <w:rsid w:val="00F56306"/>
    <w:rsid w:val="00F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581"/>
  <w15:docId w15:val="{372D7AED-DCAE-4502-9A15-CDB2C7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2" w:lineRule="auto"/>
      <w:ind w:left="110" w:right="389" w:firstLine="7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C7DE-201E-4CC6-867A-05C37E1C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cp:lastModifiedBy>GIMNAZIJA</cp:lastModifiedBy>
  <cp:revision>3</cp:revision>
  <dcterms:created xsi:type="dcterms:W3CDTF">2020-09-23T13:47:00Z</dcterms:created>
  <dcterms:modified xsi:type="dcterms:W3CDTF">2020-09-23T13:50:00Z</dcterms:modified>
</cp:coreProperties>
</file>